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E6E4" w14:textId="77777777" w:rsidR="00910E2A" w:rsidRDefault="004C3D57" w:rsidP="003B1A34">
      <w:pPr>
        <w:spacing w:after="0" w:line="240" w:lineRule="auto"/>
        <w:jc w:val="center"/>
        <w:rPr>
          <w:b/>
          <w:color w:val="1F3864" w:themeColor="accent5" w:themeShade="80"/>
          <w:sz w:val="48"/>
          <w:szCs w:val="48"/>
        </w:rPr>
      </w:pPr>
      <w:r>
        <w:rPr>
          <w:b/>
          <w:color w:val="1F3864" w:themeColor="accent5" w:themeShade="80"/>
          <w:sz w:val="48"/>
        </w:rPr>
        <w:t>Seirbhís Comhairleoireachta na Mac Léinn</w:t>
      </w:r>
    </w:p>
    <w:p w14:paraId="06C1A208" w14:textId="77777777" w:rsidR="004C3D57" w:rsidRDefault="004C3D57" w:rsidP="004C3D57">
      <w:pPr>
        <w:jc w:val="center"/>
        <w:rPr>
          <w:color w:val="1F3864" w:themeColor="accent5" w:themeShade="80"/>
          <w:sz w:val="48"/>
          <w:szCs w:val="48"/>
        </w:rPr>
      </w:pPr>
      <w:r>
        <w:rPr>
          <w:color w:val="1F3864" w:themeColor="accent5" w:themeShade="80"/>
          <w:sz w:val="48"/>
        </w:rPr>
        <w:t>Príomhacmhainní</w:t>
      </w:r>
    </w:p>
    <w:p w14:paraId="4D71C148" w14:textId="77777777" w:rsidR="000E664D" w:rsidRPr="000E664D" w:rsidRDefault="003B1A34" w:rsidP="000E664D">
      <w:pPr>
        <w:spacing w:after="0"/>
        <w:jc w:val="center"/>
        <w:rPr>
          <w:color w:val="1F3864" w:themeColor="accent5" w:themeShade="80"/>
          <w:sz w:val="20"/>
          <w:szCs w:val="20"/>
        </w:rPr>
      </w:pPr>
      <w:r>
        <w:rPr>
          <w:noProof/>
          <w:lang w:val="en-IE" w:eastAsia="en-IE" w:bidi="ar-SA"/>
        </w:rPr>
        <w:drawing>
          <wp:anchor distT="0" distB="0" distL="114300" distR="114300" simplePos="0" relativeHeight="251652096" behindDoc="0" locked="0" layoutInCell="1" allowOverlap="1" wp14:anchorId="4980BF72" wp14:editId="6B3D4F1B">
            <wp:simplePos x="0" y="0"/>
            <wp:positionH relativeFrom="margin">
              <wp:posOffset>128905</wp:posOffset>
            </wp:positionH>
            <wp:positionV relativeFrom="paragraph">
              <wp:posOffset>83185</wp:posOffset>
            </wp:positionV>
            <wp:extent cx="1083945" cy="1062990"/>
            <wp:effectExtent l="19050" t="19050" r="20955" b="22860"/>
            <wp:wrapSquare wrapText="bothSides"/>
            <wp:docPr id="3" name="Picture 3" descr="http://www.nuigalway.ie/counsellors/about-us/Number-5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igalway.ie/counsellors/about-us/Number-5-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62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0BFB9" w14:textId="77777777" w:rsidR="004C3D57" w:rsidRPr="00C5246B" w:rsidRDefault="00990AFA" w:rsidP="0059037A">
      <w:pPr>
        <w:ind w:left="207" w:right="-1"/>
        <w:contextualSpacing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</w:rPr>
        <w:t>Buail Isteach &amp; Comhairleoireacht</w:t>
      </w:r>
    </w:p>
    <w:p w14:paraId="3D97EA82" w14:textId="77777777" w:rsidR="004C3D57" w:rsidRPr="00AA6B65" w:rsidRDefault="004C3D57" w:rsidP="00FF2A6A">
      <w:pPr>
        <w:ind w:left="567" w:right="382"/>
        <w:contextualSpacing/>
        <w:rPr>
          <w:color w:val="1F3864" w:themeColor="accent5" w:themeShade="80"/>
        </w:rPr>
      </w:pPr>
    </w:p>
    <w:p w14:paraId="080C4FF3" w14:textId="77777777" w:rsidR="000B28E3" w:rsidRDefault="000B28E3" w:rsidP="00990AFA">
      <w:pPr>
        <w:ind w:left="207" w:right="382"/>
        <w:jc w:val="both"/>
      </w:pPr>
    </w:p>
    <w:p w14:paraId="5B63E522" w14:textId="77777777" w:rsidR="000B28E3" w:rsidRDefault="000B28E3" w:rsidP="00990AFA">
      <w:pPr>
        <w:ind w:left="207" w:right="382"/>
        <w:jc w:val="both"/>
      </w:pPr>
    </w:p>
    <w:p w14:paraId="225A2A9C" w14:textId="77777777" w:rsidR="004C3D57" w:rsidRPr="00B110E2" w:rsidRDefault="004C3D57" w:rsidP="00990AFA">
      <w:pPr>
        <w:ind w:left="207" w:right="382"/>
        <w:jc w:val="both"/>
        <w:rPr>
          <w:b/>
          <w:u w:val="single"/>
        </w:rPr>
      </w:pPr>
      <w:r>
        <w:t xml:space="preserve">Chun coinne a fháil le linn an téarma, is féidir leat bualadh isteach chugainn. </w:t>
      </w:r>
      <w:r w:rsidR="000B28E3" w:rsidRPr="000B28E3">
        <w:t>Is féidir leat bualadh isteach lá ar bith i rith na seachtaine, le linn an téarma ó</w:t>
      </w:r>
      <w:r w:rsidR="000B28E3" w:rsidRPr="000B28E3">
        <w:rPr>
          <w:b/>
        </w:rPr>
        <w:t xml:space="preserve"> </w:t>
      </w:r>
      <w:r w:rsidR="000B28E3" w:rsidRPr="000B28E3">
        <w:rPr>
          <w:b/>
          <w:u w:val="single"/>
        </w:rPr>
        <w:t xml:space="preserve">2 go </w:t>
      </w:r>
      <w:proofErr w:type="spellStart"/>
      <w:r w:rsidR="000B28E3" w:rsidRPr="000B28E3">
        <w:rPr>
          <w:b/>
          <w:u w:val="single"/>
        </w:rPr>
        <w:t>4pm</w:t>
      </w:r>
      <w:proofErr w:type="spellEnd"/>
      <w:r w:rsidR="000B28E3" w:rsidRPr="000B28E3">
        <w:rPr>
          <w:b/>
          <w:u w:val="single"/>
        </w:rPr>
        <w:t>, tiocfaidh do sheal mar a thiocfaidh tú féin.</w:t>
      </w:r>
      <w:r>
        <w:t xml:space="preserve"> </w:t>
      </w:r>
    </w:p>
    <w:p w14:paraId="782173AB" w14:textId="77777777" w:rsidR="000E664D" w:rsidRPr="00990AFA" w:rsidRDefault="004C3D57" w:rsidP="00990AFA">
      <w:pPr>
        <w:ind w:left="207" w:right="382"/>
        <w:jc w:val="both"/>
      </w:pPr>
      <w:r>
        <w:t>Go hiondúil is cruinniú gearr le comhairleoir a bhíonn i gceist nuair a bhuaileann tú isteach agus de ghnáth cuirtear suas le sé sheisiún comhairleoireachta ar fáil. Ach is féidir comhairle aon</w:t>
      </w:r>
      <w:r w:rsidR="00C07816">
        <w:rPr>
          <w:lang w:val="en-IE"/>
        </w:rPr>
        <w:t xml:space="preserve"> </w:t>
      </w:r>
      <w:r>
        <w:t>uaire a chur ar fáil freisin más gá.</w:t>
      </w:r>
    </w:p>
    <w:p w14:paraId="365F4E86" w14:textId="77777777" w:rsidR="004C3D57" w:rsidRPr="000E664D" w:rsidRDefault="00AA6B65" w:rsidP="003B1A34">
      <w:pPr>
        <w:tabs>
          <w:tab w:val="left" w:pos="3969"/>
        </w:tabs>
        <w:spacing w:after="0" w:line="240" w:lineRule="auto"/>
        <w:ind w:left="207" w:right="382"/>
        <w:rPr>
          <w:i/>
        </w:rPr>
      </w:pPr>
      <w:r>
        <w:rPr>
          <w:i/>
        </w:rPr>
        <w:t xml:space="preserve">Lasmuigh den téarma seol rphost chuig </w:t>
      </w:r>
      <w:r>
        <w:rPr>
          <w:i/>
          <w:color w:val="0563C1" w:themeColor="hyperlink"/>
          <w:u w:val="single"/>
        </w:rPr>
        <w:t>counselling@nuigalway.ie</w:t>
      </w:r>
      <w:r>
        <w:rPr>
          <w:i/>
        </w:rPr>
        <w:t xml:space="preserve"> nó glaoigh ar 091 492484</w:t>
      </w:r>
    </w:p>
    <w:p w14:paraId="015437A3" w14:textId="77777777" w:rsidR="000E664D" w:rsidRDefault="000E664D" w:rsidP="003B1A34">
      <w:pPr>
        <w:spacing w:after="0" w:line="240" w:lineRule="auto"/>
        <w:ind w:right="382"/>
        <w:rPr>
          <w:b/>
          <w:color w:val="1F3864" w:themeColor="accent5" w:themeShade="80"/>
          <w:sz w:val="28"/>
          <w:szCs w:val="28"/>
        </w:rPr>
      </w:pPr>
    </w:p>
    <w:p w14:paraId="16E70A3C" w14:textId="77777777" w:rsidR="004C3D57" w:rsidRPr="00C5246B" w:rsidRDefault="004C3D57" w:rsidP="00990AFA">
      <w:pPr>
        <w:spacing w:after="0" w:line="240" w:lineRule="auto"/>
        <w:ind w:left="207" w:right="382"/>
        <w:jc w:val="center"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</w:rPr>
        <w:t>Cláir ar líne</w:t>
      </w:r>
    </w:p>
    <w:p w14:paraId="3880651C" w14:textId="77777777" w:rsidR="004C3D57" w:rsidRPr="00AA6B65" w:rsidRDefault="004C3D57" w:rsidP="00FF2A6A">
      <w:pPr>
        <w:spacing w:after="0" w:line="240" w:lineRule="auto"/>
        <w:ind w:left="567" w:right="382"/>
        <w:rPr>
          <w:color w:val="1F3864" w:themeColor="accent5" w:themeShade="80"/>
        </w:rPr>
      </w:pPr>
    </w:p>
    <w:p w14:paraId="30B3A2D3" w14:textId="77777777" w:rsidR="000E664D" w:rsidRPr="003B1A34" w:rsidRDefault="004C3D57" w:rsidP="003B1A34">
      <w:pPr>
        <w:spacing w:after="120" w:line="240" w:lineRule="auto"/>
        <w:ind w:left="207" w:right="382"/>
        <w:jc w:val="both"/>
      </w:pPr>
      <w:r>
        <w:t xml:space="preserve">Cuirimid dhá chlár </w:t>
      </w:r>
      <w:r w:rsidR="000B28E3">
        <w:t xml:space="preserve">ar fáil </w:t>
      </w:r>
      <w:r>
        <w:t>ar líne. Bíonn duine teagmhála ainmnithe chun cabhrú le mic léinn.</w:t>
      </w:r>
    </w:p>
    <w:p w14:paraId="767A4AEC" w14:textId="77777777" w:rsidR="000E664D" w:rsidRPr="00752309" w:rsidRDefault="000E664D" w:rsidP="00752309">
      <w:pPr>
        <w:spacing w:after="0" w:line="240" w:lineRule="auto"/>
        <w:ind w:left="207" w:right="382"/>
        <w:jc w:val="both"/>
        <w:rPr>
          <w:color w:val="1F3864" w:themeColor="accent5" w:themeShade="80"/>
        </w:rPr>
      </w:pPr>
      <w:r>
        <w:lastRenderedPageBreak/>
        <w:t xml:space="preserve">Clár CBT (teiripe chognaíoch iompraíochta) ar líne atá </w:t>
      </w:r>
      <w:r w:rsidR="00C07816">
        <w:rPr>
          <w:lang w:val="en-IE"/>
        </w:rPr>
        <w:t>tap</w:t>
      </w:r>
      <w:r>
        <w:t xml:space="preserve">a agus éifeachtach é </w:t>
      </w:r>
      <w:r>
        <w:rPr>
          <w:b/>
          <w:noProof/>
          <w:color w:val="1F3864" w:themeColor="accent5" w:themeShade="80"/>
          <w:sz w:val="24"/>
          <w:szCs w:val="24"/>
          <w:lang w:val="en-IE" w:eastAsia="en-IE" w:bidi="ar-SA"/>
        </w:rPr>
        <w:drawing>
          <wp:anchor distT="0" distB="0" distL="114300" distR="114300" simplePos="0" relativeHeight="251656192" behindDoc="0" locked="0" layoutInCell="1" allowOverlap="1" wp14:anchorId="2A109EB8" wp14:editId="5AA5BF80">
            <wp:simplePos x="0" y="0"/>
            <wp:positionH relativeFrom="page">
              <wp:posOffset>2232660</wp:posOffset>
            </wp:positionH>
            <wp:positionV relativeFrom="paragraph">
              <wp:posOffset>40005</wp:posOffset>
            </wp:positionV>
            <wp:extent cx="1055370" cy="9779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icipa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1F3864" w:themeColor="accent5" w:themeShade="80"/>
          <w:sz w:val="24"/>
        </w:rPr>
        <w:t>Participate</w:t>
      </w:r>
      <w:r>
        <w:t xml:space="preserve"> chun aghaidh a thabhairt ar chúthaileacht agus ar imní shóisialta. Má tá deacracht agat ag casadh le daoine nó ag labhairt go poiblí, féach ar</w:t>
      </w:r>
    </w:p>
    <w:p w14:paraId="4C992A82" w14:textId="77777777" w:rsidR="00AA6B65" w:rsidRPr="00990AFA" w:rsidRDefault="0020664C" w:rsidP="00EA438D">
      <w:pPr>
        <w:spacing w:before="120" w:line="240" w:lineRule="auto"/>
        <w:ind w:left="567" w:right="380"/>
        <w:rPr>
          <w:sz w:val="24"/>
          <w:szCs w:val="24"/>
        </w:rPr>
      </w:pPr>
      <w:r>
        <w:rPr>
          <w:rStyle w:val="Hyperlink"/>
          <w:sz w:val="24"/>
        </w:rPr>
        <w:t>https://nuig.participateonline.net</w:t>
      </w:r>
    </w:p>
    <w:p w14:paraId="2B0090EC" w14:textId="77777777" w:rsidR="004C3D57" w:rsidRPr="00752309" w:rsidRDefault="004C3D57" w:rsidP="00C5246B">
      <w:pPr>
        <w:spacing w:before="240" w:after="0" w:line="240" w:lineRule="auto"/>
        <w:ind w:left="142" w:right="536"/>
        <w:jc w:val="both"/>
      </w:pPr>
      <w:r>
        <w:t xml:space="preserve">Clár CBT (teiripe chognaíoch iompraíochta) ar líne é </w:t>
      </w:r>
      <w:r>
        <w:rPr>
          <w:b/>
          <w:color w:val="1F3864" w:themeColor="accent5" w:themeShade="80"/>
          <w:sz w:val="24"/>
        </w:rPr>
        <w:t>SilverCloud</w:t>
      </w:r>
      <w:r>
        <w:t xml:space="preserve"> atá deartha chun freastal ar do shainriachtanais, agus bíonn rath air maidir le déileáil le dúlagar, le himní agus le strus.</w:t>
      </w:r>
    </w:p>
    <w:p w14:paraId="4FC48374" w14:textId="77777777" w:rsidR="000E664D" w:rsidRPr="000E664D" w:rsidRDefault="00752309" w:rsidP="000E664D">
      <w:pPr>
        <w:spacing w:before="240" w:after="0" w:line="240" w:lineRule="auto"/>
        <w:ind w:left="142" w:right="380"/>
        <w:jc w:val="both"/>
        <w:rPr>
          <w:sz w:val="26"/>
          <w:szCs w:val="26"/>
        </w:rPr>
      </w:pPr>
      <w:r>
        <w:rPr>
          <w:b/>
          <w:noProof/>
          <w:color w:val="1F3864" w:themeColor="accent5" w:themeShade="80"/>
          <w:lang w:val="en-IE" w:eastAsia="en-IE" w:bidi="ar-SA"/>
        </w:rPr>
        <w:drawing>
          <wp:anchor distT="0" distB="0" distL="114300" distR="114300" simplePos="0" relativeHeight="251661312" behindDoc="0" locked="0" layoutInCell="1" allowOverlap="1" wp14:anchorId="23B0765B" wp14:editId="43B94744">
            <wp:simplePos x="0" y="0"/>
            <wp:positionH relativeFrom="margin">
              <wp:posOffset>514808</wp:posOffset>
            </wp:positionH>
            <wp:positionV relativeFrom="paragraph">
              <wp:posOffset>50165</wp:posOffset>
            </wp:positionV>
            <wp:extent cx="1781175" cy="814705"/>
            <wp:effectExtent l="0" t="0" r="9525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3CB30" w14:textId="77777777" w:rsidR="004C3D57" w:rsidRPr="00B11E80" w:rsidRDefault="0020664C" w:rsidP="00B11E80">
      <w:pPr>
        <w:ind w:left="-284" w:right="-31"/>
        <w:rPr>
          <w:color w:val="1F3864" w:themeColor="accent5" w:themeShade="80"/>
          <w:sz w:val="20"/>
          <w:szCs w:val="20"/>
        </w:rPr>
      </w:pPr>
      <w:r>
        <w:rPr>
          <w:color w:val="023160" w:themeColor="hyperlink" w:themeShade="80"/>
          <w:sz w:val="20"/>
          <w:u w:val="single"/>
        </w:rPr>
        <w:t>https://nuigstudentcounselling.silvercloudhealth.com/signup</w:t>
      </w:r>
    </w:p>
    <w:p w14:paraId="63C6C64E" w14:textId="77777777" w:rsidR="004C3D57" w:rsidRPr="00752309" w:rsidRDefault="00990AFA" w:rsidP="00990AFA">
      <w:pPr>
        <w:spacing w:after="240"/>
        <w:ind w:left="1440"/>
        <w:rPr>
          <w:b/>
          <w:color w:val="C45911" w:themeColor="accent2" w:themeShade="BF"/>
        </w:rPr>
      </w:pPr>
      <w:r>
        <w:rPr>
          <w:b/>
          <w:color w:val="C45911" w:themeColor="accent2" w:themeShade="BF"/>
          <w:sz w:val="32"/>
        </w:rPr>
        <w:t xml:space="preserve"> Ceardlanna</w:t>
      </w:r>
    </w:p>
    <w:p w14:paraId="5BB27E51" w14:textId="77777777" w:rsidR="007374E1" w:rsidRDefault="007374E1" w:rsidP="00990AFA">
      <w:pPr>
        <w:ind w:left="360"/>
        <w:contextualSpacing/>
      </w:pPr>
      <w:r>
        <w:rPr>
          <w:noProof/>
          <w:color w:val="1F3864" w:themeColor="accent5" w:themeShade="80"/>
          <w:lang w:val="en-IE" w:eastAsia="en-IE" w:bidi="ar-SA"/>
        </w:rPr>
        <w:drawing>
          <wp:anchor distT="0" distB="0" distL="114300" distR="114300" simplePos="0" relativeHeight="251663360" behindDoc="0" locked="0" layoutInCell="1" allowOverlap="1" wp14:anchorId="35EFDD1C" wp14:editId="4E025A1B">
            <wp:simplePos x="0" y="0"/>
            <wp:positionH relativeFrom="column">
              <wp:posOffset>49530</wp:posOffset>
            </wp:positionH>
            <wp:positionV relativeFrom="paragraph">
              <wp:posOffset>66675</wp:posOffset>
            </wp:positionV>
            <wp:extent cx="1714500" cy="732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StudySmartLife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Cuirimid ceardlanna saor in aisce ar fáil i gcaitheamh na bliana – scileanna úsáideacha, conas déileáil le moilleadóireacht etc. Tuilleadh eolais:</w:t>
      </w:r>
    </w:p>
    <w:p w14:paraId="69A4DD6A" w14:textId="77777777" w:rsidR="005821E5" w:rsidRPr="00990AFA" w:rsidRDefault="0020664C" w:rsidP="00990AFA">
      <w:pPr>
        <w:ind w:left="360"/>
        <w:contextualSpacing/>
        <w:rPr>
          <w:b/>
          <w:color w:val="C45911" w:themeColor="accent2" w:themeShade="BF"/>
        </w:rPr>
      </w:pPr>
      <w:r>
        <w:rPr>
          <w:rStyle w:val="Hyperlink"/>
        </w:rPr>
        <w:t>http://www.nuigstudents.ie/smartlife</w:t>
      </w:r>
    </w:p>
    <w:p w14:paraId="74CF0C3D" w14:textId="77777777" w:rsidR="004C3D57" w:rsidRPr="00C5246B" w:rsidRDefault="004C3D57" w:rsidP="00990AFA">
      <w:pPr>
        <w:spacing w:before="360"/>
        <w:jc w:val="center"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</w:rPr>
        <w:t>Leabhair do Dhea-mheabhairshláinte</w:t>
      </w:r>
    </w:p>
    <w:p w14:paraId="46156D1B" w14:textId="77777777" w:rsidR="000E664D" w:rsidRPr="00752309" w:rsidRDefault="008A7013" w:rsidP="00990AFA">
      <w:pPr>
        <w:shd w:val="clear" w:color="auto" w:fill="FFFFFF"/>
        <w:spacing w:before="240" w:after="240"/>
        <w:ind w:right="539"/>
        <w:jc w:val="both"/>
      </w:pPr>
      <w:r>
        <w:rPr>
          <w:noProof/>
          <w:lang w:val="en-IE" w:eastAsia="en-IE" w:bidi="ar-SA"/>
        </w:rPr>
        <w:lastRenderedPageBreak/>
        <w:drawing>
          <wp:anchor distT="0" distB="0" distL="114300" distR="114300" simplePos="0" relativeHeight="251662336" behindDoc="0" locked="0" layoutInCell="1" allowOverlap="1" wp14:anchorId="4B479CF8" wp14:editId="155DA3CC">
            <wp:simplePos x="0" y="0"/>
            <wp:positionH relativeFrom="margin">
              <wp:posOffset>1989455</wp:posOffset>
            </wp:positionH>
            <wp:positionV relativeFrom="paragraph">
              <wp:posOffset>20955</wp:posOffset>
            </wp:positionV>
            <wp:extent cx="882015" cy="129667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Is iontach na hacmhainní iad leabhair do dhea-mheabhairshláinte, agus tá an tionchar tairbheach a bhaineann leo cruthaithe. Féach ar Bhailiúchán na Leabharlainne maidir le hAigne, Corp agus Anam.</w:t>
      </w:r>
    </w:p>
    <w:p w14:paraId="3F0782D8" w14:textId="77777777" w:rsidR="000E664D" w:rsidRPr="00752309" w:rsidRDefault="0020664C" w:rsidP="007374E1">
      <w:pPr>
        <w:shd w:val="clear" w:color="auto" w:fill="FFFFFF"/>
        <w:spacing w:after="240"/>
        <w:ind w:right="536"/>
        <w:jc w:val="center"/>
      </w:pPr>
      <w:r>
        <w:rPr>
          <w:rStyle w:val="Hyperlink"/>
        </w:rPr>
        <w:t>http://tinyurl.com/hjd2eqw</w:t>
      </w:r>
    </w:p>
    <w:p w14:paraId="1E3370BD" w14:textId="77777777" w:rsidR="00417C3A" w:rsidRDefault="004C3D57" w:rsidP="00C5246B">
      <w:pPr>
        <w:shd w:val="clear" w:color="auto" w:fill="FFFFFF"/>
        <w:spacing w:after="240"/>
        <w:ind w:right="536"/>
      </w:pPr>
      <w:r>
        <w:t>Cuimsíonn sé roinnt leabhair iontacha féinchúnaimh agus acmhainní closamhairc chun déileáil le dúlagar, le himní etc.</w:t>
      </w:r>
    </w:p>
    <w:p w14:paraId="3678B516" w14:textId="77777777" w:rsidR="00B11E80" w:rsidRDefault="00B11E80" w:rsidP="00B11E80">
      <w:pPr>
        <w:shd w:val="clear" w:color="auto" w:fill="FFFFFF"/>
        <w:spacing w:before="240" w:after="0" w:line="240" w:lineRule="auto"/>
        <w:ind w:right="539"/>
        <w:rPr>
          <w:sz w:val="16"/>
          <w:szCs w:val="16"/>
        </w:rPr>
      </w:pPr>
    </w:p>
    <w:p w14:paraId="4FC7F032" w14:textId="77777777" w:rsidR="00B11E80" w:rsidRPr="00B11E80" w:rsidRDefault="00B11E80" w:rsidP="00B11E80">
      <w:pPr>
        <w:shd w:val="clear" w:color="auto" w:fill="FFFFFF"/>
        <w:spacing w:before="240" w:after="0" w:line="240" w:lineRule="auto"/>
        <w:ind w:right="539"/>
        <w:rPr>
          <w:sz w:val="16"/>
          <w:szCs w:val="16"/>
        </w:rPr>
      </w:pPr>
      <w:r>
        <w:rPr>
          <w:noProof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18A72" wp14:editId="6D09203C">
                <wp:simplePos x="0" y="0"/>
                <wp:positionH relativeFrom="margin">
                  <wp:posOffset>-179070</wp:posOffset>
                </wp:positionH>
                <wp:positionV relativeFrom="paragraph">
                  <wp:posOffset>68580</wp:posOffset>
                </wp:positionV>
                <wp:extent cx="31337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xmlns:o="urn:schemas-microsoft-com:office:office" xmlns:w14="http://schemas.microsoft.com/office/word/2010/wordml" xmlns:v="urn:schemas-microsoft-com:vml" w14:anchorId="22E483CC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1pt,5.4pt" to="232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" strokecolor="black [3213]" strokeweight=".5pt">
                <v:stroke joinstyle="miter"/>
                <w10:wrap xmlns:w10="urn:schemas-microsoft-com:office:word" anchorx="margin"/>
              </v:line>
            </w:pict>
          </mc:Fallback>
        </mc:AlternateContent>
      </w:r>
      <w:r>
        <w:t>Seirbhís Comhairleoireachta na Mac Léinn Meán Fómhair 2017</w:t>
      </w:r>
    </w:p>
    <w:p w14:paraId="44569AE3" w14:textId="77777777" w:rsidR="00B11E80" w:rsidRPr="00B11E80" w:rsidRDefault="0020664C" w:rsidP="00B11E80">
      <w:pPr>
        <w:shd w:val="clear" w:color="auto" w:fill="FFFFFF"/>
        <w:spacing w:after="0" w:line="240" w:lineRule="auto"/>
        <w:ind w:right="539"/>
        <w:rPr>
          <w:rFonts w:eastAsia="Times New Roman" w:cs="Tahoma"/>
          <w:color w:val="000000"/>
          <w:sz w:val="16"/>
          <w:szCs w:val="16"/>
        </w:rPr>
      </w:pPr>
      <w:r>
        <w:rPr>
          <w:rStyle w:val="Hyperlink"/>
          <w:sz w:val="16"/>
        </w:rPr>
        <w:t>counselling@nuigalway.ie</w:t>
      </w:r>
      <w:r>
        <w:tab/>
      </w:r>
      <w:r>
        <w:tab/>
      </w:r>
      <w:r>
        <w:rPr>
          <w:i/>
          <w:sz w:val="16"/>
        </w:rPr>
        <w:t>091 492484</w:t>
      </w:r>
    </w:p>
    <w:sectPr w:rsidR="00B11E80" w:rsidRPr="00B11E80" w:rsidSect="00B11E80">
      <w:pgSz w:w="5613" w:h="11907" w:code="9"/>
      <w:pgMar w:top="567" w:right="369" w:bottom="142" w:left="567" w:header="709" w:footer="709" w:gutter="0"/>
      <w:cols w:space="15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62C31"/>
    <w:multiLevelType w:val="hybridMultilevel"/>
    <w:tmpl w:val="6FBCED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sLQ0MTU3NzAzNDdQ0lEKTi0uzszPAykwrAUAkvnTNSwAAAA="/>
  </w:docVars>
  <w:rsids>
    <w:rsidRoot w:val="00555E90"/>
    <w:rsid w:val="000003C2"/>
    <w:rsid w:val="00037436"/>
    <w:rsid w:val="000B28E3"/>
    <w:rsid w:val="000E664D"/>
    <w:rsid w:val="00182E85"/>
    <w:rsid w:val="0020664C"/>
    <w:rsid w:val="003969F4"/>
    <w:rsid w:val="003B1A34"/>
    <w:rsid w:val="00417C3A"/>
    <w:rsid w:val="00444ACC"/>
    <w:rsid w:val="00463D13"/>
    <w:rsid w:val="004C3D57"/>
    <w:rsid w:val="004D223A"/>
    <w:rsid w:val="00555E90"/>
    <w:rsid w:val="005821E5"/>
    <w:rsid w:val="0059037A"/>
    <w:rsid w:val="005B11FD"/>
    <w:rsid w:val="00735988"/>
    <w:rsid w:val="007374E1"/>
    <w:rsid w:val="00752309"/>
    <w:rsid w:val="007D7BE5"/>
    <w:rsid w:val="008A7013"/>
    <w:rsid w:val="00910E2A"/>
    <w:rsid w:val="00947040"/>
    <w:rsid w:val="00965A7C"/>
    <w:rsid w:val="00990AFA"/>
    <w:rsid w:val="00A36701"/>
    <w:rsid w:val="00AA6B65"/>
    <w:rsid w:val="00AF1C73"/>
    <w:rsid w:val="00B110E2"/>
    <w:rsid w:val="00B11E80"/>
    <w:rsid w:val="00B13F74"/>
    <w:rsid w:val="00B43C07"/>
    <w:rsid w:val="00C07816"/>
    <w:rsid w:val="00C5246B"/>
    <w:rsid w:val="00CD0F76"/>
    <w:rsid w:val="00D427A8"/>
    <w:rsid w:val="00E21C4D"/>
    <w:rsid w:val="00E44783"/>
    <w:rsid w:val="00E856F6"/>
    <w:rsid w:val="00EA438D"/>
    <w:rsid w:val="00FD1AF6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D030"/>
  <w15:docId w15:val="{BC43456A-A676-46E0-86C2-113AD6DC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ga-I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A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3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4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Ó Dochartaigh, Éamonn</dc:creator>
  <cp:lastModifiedBy>Aistriúchán</cp:lastModifiedBy>
  <cp:revision>2</cp:revision>
  <cp:lastPrinted>2017-10-02T11:37:00Z</cp:lastPrinted>
  <dcterms:created xsi:type="dcterms:W3CDTF">2022-01-14T15:48:00Z</dcterms:created>
  <dcterms:modified xsi:type="dcterms:W3CDTF">2022-01-14T15:48:00Z</dcterms:modified>
</cp:coreProperties>
</file>