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FFBE5" w14:textId="076201B4" w:rsidR="00BA6C45" w:rsidRDefault="005D156E" w:rsidP="00BA6C45">
      <w:pPr>
        <w:spacing w:after="0" w:line="240" w:lineRule="auto"/>
        <w:ind w:right="105"/>
        <w:textAlignment w:val="baseline"/>
        <w:rPr>
          <w:rFonts w:eastAsia="Times New Roman" w:cs="Calibri"/>
          <w:b/>
          <w:bCs/>
          <w:lang w:eastAsia="en-IE"/>
        </w:rPr>
      </w:pPr>
      <w:r w:rsidRPr="00D30FBA">
        <w:rPr>
          <w:rFonts w:eastAsia="Times New Roman" w:cs="Calibri"/>
          <w:b/>
          <w:bCs/>
          <w:u w:val="single"/>
          <w:shd w:val="clear" w:color="auto" w:fill="FCFCFC"/>
          <w:lang w:eastAsia="en-IE"/>
        </w:rPr>
        <w:t>Appendix 1 </w:t>
      </w:r>
      <w:r w:rsidR="00BA6C45">
        <w:rPr>
          <w:rFonts w:eastAsia="Times New Roman" w:cs="Calibri"/>
          <w:b/>
          <w:bCs/>
          <w:lang w:eastAsia="en-IE"/>
        </w:rPr>
        <w:t xml:space="preserve"> -  </w:t>
      </w:r>
      <w:r w:rsidR="00BA6C45" w:rsidRPr="00BA6C45">
        <w:rPr>
          <w:color w:val="FF0000"/>
        </w:rPr>
        <w:t>Please note all applications need to be submitted online via the following  </w:t>
      </w:r>
      <w:hyperlink r:id="rId11" w:history="1">
        <w:r w:rsidR="00BA6C45" w:rsidRPr="00BA6C45">
          <w:rPr>
            <w:rStyle w:val="Hyperlink"/>
            <w:b/>
            <w:color w:val="FF0000"/>
          </w:rPr>
          <w:t>link</w:t>
        </w:r>
      </w:hyperlink>
      <w:r w:rsidR="00BA6C45" w:rsidRPr="00BA6C45">
        <w:rPr>
          <w:b/>
          <w:color w:val="FF0000"/>
        </w:rPr>
        <w:t xml:space="preserve"> </w:t>
      </w:r>
      <w:r w:rsidR="00BA6C45" w:rsidRPr="00BA6C45">
        <w:rPr>
          <w:color w:val="FF0000"/>
        </w:rPr>
        <w:t> </w:t>
      </w:r>
      <w:r w:rsidRPr="00BA6C45">
        <w:rPr>
          <w:rFonts w:eastAsia="Times New Roman" w:cs="Calibri"/>
          <w:b/>
          <w:bCs/>
          <w:color w:val="FF0000"/>
          <w:lang w:eastAsia="en-IE"/>
        </w:rPr>
        <w:t>  </w:t>
      </w:r>
    </w:p>
    <w:p w14:paraId="6E7BEAA2" w14:textId="0005F2C0" w:rsidR="005D156E" w:rsidRPr="00D30FBA" w:rsidRDefault="005D156E" w:rsidP="00313403">
      <w:pPr>
        <w:spacing w:after="0" w:line="240" w:lineRule="auto"/>
        <w:ind w:right="105"/>
        <w:textAlignment w:val="baseline"/>
        <w:rPr>
          <w:rFonts w:eastAsia="Times New Roman" w:cs="Segoe UI"/>
          <w:b/>
          <w:bCs/>
          <w:lang w:eastAsia="en-IE"/>
        </w:rPr>
      </w:pPr>
      <w:r w:rsidRPr="00D30FBA">
        <w:rPr>
          <w:rFonts w:eastAsia="Times New Roman" w:cs="Calibri"/>
          <w:b/>
          <w:bCs/>
          <w:lang w:eastAsia="en-IE"/>
        </w:rPr>
        <w:t>                                                                            </w:t>
      </w:r>
    </w:p>
    <w:p w14:paraId="5425BE16" w14:textId="74C8662C" w:rsidR="005D156E" w:rsidRPr="00D30FBA" w:rsidRDefault="005D156E" w:rsidP="00D30FBA">
      <w:pPr>
        <w:spacing w:after="0" w:line="240" w:lineRule="auto"/>
        <w:ind w:right="105"/>
        <w:jc w:val="center"/>
        <w:textAlignment w:val="baseline"/>
        <w:rPr>
          <w:rFonts w:eastAsia="Times New Roman" w:cs="Segoe UI"/>
          <w:b/>
          <w:bCs/>
          <w:lang w:eastAsia="en-IE"/>
        </w:rPr>
      </w:pPr>
      <w:r w:rsidRPr="00D30FBA">
        <w:rPr>
          <w:rFonts w:eastAsia="Times New Roman" w:cs="Calibri"/>
          <w:b/>
          <w:bCs/>
          <w:lang w:eastAsia="en-IE"/>
        </w:rPr>
        <w:t>Job Sizing Application Form </w:t>
      </w:r>
      <w:r w:rsidR="001B71E8">
        <w:rPr>
          <w:rFonts w:eastAsia="Times New Roman" w:cs="Calibri"/>
          <w:b/>
          <w:bCs/>
          <w:lang w:eastAsia="en-IE"/>
        </w:rPr>
        <w:t>(</w:t>
      </w:r>
      <w:r w:rsidR="00DE58DF">
        <w:rPr>
          <w:rFonts w:eastAsia="Times New Roman" w:cs="Calibri"/>
          <w:b/>
          <w:bCs/>
          <w:lang w:eastAsia="en-IE"/>
        </w:rPr>
        <w:t>July</w:t>
      </w:r>
      <w:r w:rsidR="002A1A88">
        <w:rPr>
          <w:rFonts w:eastAsia="Times New Roman" w:cs="Calibri"/>
          <w:b/>
          <w:bCs/>
          <w:lang w:eastAsia="en-IE"/>
        </w:rPr>
        <w:t xml:space="preserve"> 2025</w:t>
      </w:r>
      <w:r w:rsidR="001B71E8">
        <w:rPr>
          <w:rFonts w:eastAsia="Times New Roman" w:cs="Calibri"/>
          <w:b/>
          <w:bCs/>
          <w:lang w:eastAsia="en-IE"/>
        </w:rPr>
        <w:t>)</w:t>
      </w:r>
    </w:p>
    <w:p w14:paraId="63E4A9CD" w14:textId="77777777" w:rsidR="005D156E" w:rsidRPr="00D30FBA" w:rsidRDefault="005D156E" w:rsidP="00D30FBA">
      <w:pPr>
        <w:spacing w:after="0" w:line="240" w:lineRule="auto"/>
        <w:ind w:left="105"/>
        <w:jc w:val="both"/>
        <w:textAlignment w:val="baseline"/>
        <w:rPr>
          <w:rFonts w:eastAsia="Times New Roman" w:cs="Segoe UI"/>
          <w:lang w:eastAsia="en-IE"/>
        </w:rPr>
      </w:pPr>
      <w:r w:rsidRPr="00D30FBA">
        <w:rPr>
          <w:rFonts w:eastAsia="Times New Roman" w:cs="Calibri"/>
          <w:lang w:eastAsia="en-IE"/>
        </w:rPr>
        <w:t> </w:t>
      </w:r>
    </w:p>
    <w:p w14:paraId="5FF8F7AA" w14:textId="311B7769" w:rsidR="00D30FBA" w:rsidRPr="004B2675" w:rsidRDefault="005D156E" w:rsidP="004B2675">
      <w:pPr>
        <w:spacing w:after="0" w:line="240" w:lineRule="auto"/>
        <w:jc w:val="both"/>
        <w:textAlignment w:val="baseline"/>
        <w:rPr>
          <w:rFonts w:eastAsia="Times New Roman" w:cs="Segoe UI"/>
          <w:lang w:eastAsia="en-IE"/>
        </w:rPr>
      </w:pPr>
      <w:r w:rsidRPr="00D30FBA">
        <w:rPr>
          <w:rFonts w:eastAsia="Times New Roman" w:cs="Calibri"/>
          <w:lang w:eastAsia="en-IE"/>
        </w:rPr>
        <w:t> </w:t>
      </w:r>
    </w:p>
    <w:p w14:paraId="1C861524" w14:textId="4813ED1F" w:rsidR="005D156E" w:rsidRPr="00D30FBA" w:rsidRDefault="005D156E" w:rsidP="00D30FBA">
      <w:pPr>
        <w:spacing w:after="0" w:line="240" w:lineRule="auto"/>
        <w:ind w:left="135"/>
        <w:jc w:val="both"/>
        <w:textAlignment w:val="baseline"/>
        <w:rPr>
          <w:rFonts w:eastAsia="Times New Roman" w:cs="Segoe UI"/>
          <w:lang w:eastAsia="en-IE"/>
        </w:rPr>
      </w:pPr>
      <w:r w:rsidRPr="779AC25D">
        <w:rPr>
          <w:rFonts w:eastAsia="Times New Roman" w:cs="Calibri"/>
          <w:b/>
          <w:bCs/>
          <w:lang w:eastAsia="en-IE"/>
        </w:rPr>
        <w:t xml:space="preserve">Section </w:t>
      </w:r>
      <w:r w:rsidR="6264D3CB" w:rsidRPr="779AC25D">
        <w:rPr>
          <w:rFonts w:eastAsia="Times New Roman" w:cs="Calibri"/>
          <w:b/>
          <w:bCs/>
          <w:lang w:eastAsia="en-IE"/>
        </w:rPr>
        <w:t>1</w:t>
      </w:r>
      <w:r w:rsidRPr="779AC25D">
        <w:rPr>
          <w:rFonts w:eastAsia="Times New Roman" w:cs="Calibri"/>
          <w:b/>
          <w:bCs/>
          <w:lang w:eastAsia="en-IE"/>
        </w:rPr>
        <w:t xml:space="preserve"> – Job Context (As per the Job Description)</w:t>
      </w:r>
      <w:r w:rsidRPr="779AC25D">
        <w:rPr>
          <w:rFonts w:eastAsia="Times New Roman" w:cs="Calibri"/>
          <w:lang w:eastAsia="en-IE"/>
        </w:rPr>
        <w:t> </w:t>
      </w:r>
    </w:p>
    <w:p w14:paraId="10EF996B" w14:textId="77777777" w:rsidR="005D156E" w:rsidRPr="00D30FBA" w:rsidRDefault="005D156E" w:rsidP="00D30FBA">
      <w:pPr>
        <w:spacing w:after="0" w:line="240" w:lineRule="auto"/>
        <w:jc w:val="both"/>
        <w:textAlignment w:val="baseline"/>
        <w:rPr>
          <w:rFonts w:eastAsia="Times New Roman" w:cs="Segoe UI"/>
          <w:lang w:eastAsia="en-IE"/>
        </w:rPr>
      </w:pPr>
      <w:r w:rsidRPr="00D30FBA">
        <w:rPr>
          <w:rFonts w:eastAsia="Times New Roman" w:cs="Calibri"/>
          <w:lang w:eastAsia="en-IE"/>
        </w:rPr>
        <w:t> </w:t>
      </w:r>
    </w:p>
    <w:tbl>
      <w:tblPr>
        <w:tblW w:w="9623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8"/>
        <w:gridCol w:w="4997"/>
        <w:gridCol w:w="2178"/>
      </w:tblGrid>
      <w:tr w:rsidR="005D156E" w:rsidRPr="00D30FBA" w14:paraId="7881D9C8" w14:textId="77777777" w:rsidTr="00027344">
        <w:trPr>
          <w:trHeight w:val="3350"/>
        </w:trPr>
        <w:tc>
          <w:tcPr>
            <w:tcW w:w="244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E599" w:themeFill="accent4" w:themeFillTint="66"/>
            <w:hideMark/>
          </w:tcPr>
          <w:p w14:paraId="21BEB44E" w14:textId="77777777" w:rsidR="005D156E" w:rsidRPr="00D30FBA" w:rsidRDefault="005D156E" w:rsidP="00D30FBA">
            <w:pPr>
              <w:spacing w:after="0" w:line="240" w:lineRule="auto"/>
              <w:ind w:left="105"/>
              <w:jc w:val="both"/>
              <w:textAlignment w:val="baseline"/>
              <w:rPr>
                <w:rFonts w:eastAsia="Times New Roman" w:cs="Times New Roman"/>
                <w:lang w:eastAsia="en-IE"/>
              </w:rPr>
            </w:pPr>
            <w:r w:rsidRPr="00D30FBA">
              <w:rPr>
                <w:rFonts w:eastAsia="Times New Roman" w:cs="Calibri"/>
                <w:b/>
                <w:bCs/>
                <w:lang w:eastAsia="en-IE"/>
              </w:rPr>
              <w:t>1. Job Purpose</w:t>
            </w:r>
            <w:r w:rsidRPr="00D30FBA">
              <w:rPr>
                <w:rFonts w:eastAsia="Times New Roman" w:cs="Calibri"/>
                <w:lang w:eastAsia="en-IE"/>
              </w:rPr>
              <w:t> </w:t>
            </w:r>
          </w:p>
        </w:tc>
        <w:tc>
          <w:tcPr>
            <w:tcW w:w="717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2D5278D" w14:textId="38C36A90" w:rsidR="005D156E" w:rsidRPr="00035D0B" w:rsidRDefault="00035D0B" w:rsidP="000719C3">
            <w:pPr>
              <w:spacing w:after="0" w:line="240" w:lineRule="auto"/>
              <w:ind w:left="105" w:right="75"/>
              <w:textAlignment w:val="baseline"/>
              <w:rPr>
                <w:rFonts w:eastAsia="Times New Roman" w:cs="Times New Roman"/>
                <w:i/>
                <w:iCs/>
                <w:lang w:eastAsia="en-IE"/>
              </w:rPr>
            </w:pPr>
            <w:r w:rsidRPr="00035D0B">
              <w:rPr>
                <w:rFonts w:eastAsia="Times New Roman" w:cs="Calibri"/>
                <w:i/>
                <w:iCs/>
                <w:lang w:eastAsia="en-IE"/>
              </w:rPr>
              <w:t xml:space="preserve">Provide a high level summary of the purpose of this job and </w:t>
            </w:r>
            <w:r w:rsidR="00027344" w:rsidRPr="00035D0B">
              <w:rPr>
                <w:rFonts w:eastAsia="Times New Roman" w:cs="Calibri"/>
                <w:i/>
                <w:iCs/>
                <w:lang w:eastAsia="en-IE"/>
              </w:rPr>
              <w:t>its</w:t>
            </w:r>
            <w:r w:rsidRPr="00035D0B">
              <w:rPr>
                <w:rFonts w:eastAsia="Times New Roman" w:cs="Calibri"/>
                <w:i/>
                <w:iCs/>
                <w:lang w:eastAsia="en-IE"/>
              </w:rPr>
              <w:t xml:space="preserve"> context </w:t>
            </w:r>
            <w:r w:rsidR="005D156E" w:rsidRPr="00035D0B">
              <w:rPr>
                <w:rFonts w:eastAsia="Times New Roman" w:cs="Calibri"/>
                <w:i/>
                <w:iCs/>
                <w:lang w:eastAsia="en-IE"/>
              </w:rPr>
              <w:t>in the Unit/School/College and the contribution that it makes</w:t>
            </w:r>
            <w:r w:rsidR="000719C3">
              <w:rPr>
                <w:rFonts w:eastAsia="Times New Roman" w:cs="Calibri"/>
                <w:i/>
                <w:iCs/>
                <w:lang w:eastAsia="en-IE"/>
              </w:rPr>
              <w:t xml:space="preserve"> including specific</w:t>
            </w:r>
            <w:r w:rsidR="000719C3" w:rsidRPr="00D30FBA">
              <w:rPr>
                <w:rFonts w:eastAsia="Times New Roman" w:cs="Calibri"/>
                <w:i/>
                <w:iCs/>
                <w:lang w:eastAsia="en-IE"/>
              </w:rPr>
              <w:t xml:space="preserve"> end results</w:t>
            </w:r>
            <w:r w:rsidR="000719C3">
              <w:rPr>
                <w:rFonts w:eastAsia="Times New Roman" w:cs="Calibri"/>
                <w:i/>
                <w:iCs/>
                <w:lang w:eastAsia="en-IE"/>
              </w:rPr>
              <w:t>/outcomes</w:t>
            </w:r>
            <w:r w:rsidR="000719C3" w:rsidRPr="00D30FBA">
              <w:rPr>
                <w:rFonts w:eastAsia="Times New Roman" w:cs="Calibri"/>
                <w:i/>
                <w:iCs/>
                <w:lang w:eastAsia="en-IE"/>
              </w:rPr>
              <w:t xml:space="preserve"> the postholder is expected to achieve.</w:t>
            </w:r>
          </w:p>
          <w:p w14:paraId="0E097E10" w14:textId="477E454E" w:rsidR="779AC25D" w:rsidRDefault="005D156E" w:rsidP="007601AF">
            <w:pPr>
              <w:spacing w:after="0" w:line="240" w:lineRule="auto"/>
              <w:jc w:val="both"/>
              <w:textAlignment w:val="baseline"/>
              <w:rPr>
                <w:rFonts w:eastAsia="Times New Roman" w:cs="Calibri"/>
                <w:color w:val="EE0000"/>
                <w:lang w:eastAsia="en-IE"/>
              </w:rPr>
            </w:pPr>
            <w:r w:rsidRPr="00035D0B">
              <w:rPr>
                <w:rFonts w:eastAsia="Times New Roman" w:cs="Calibri"/>
                <w:i/>
                <w:iCs/>
                <w:lang w:eastAsia="en-IE"/>
              </w:rPr>
              <w:t> </w:t>
            </w:r>
            <w:r w:rsidR="00035D0B" w:rsidRPr="00035D0B">
              <w:rPr>
                <w:rFonts w:eastAsia="Times New Roman" w:cs="Calibri"/>
                <w:i/>
                <w:iCs/>
                <w:color w:val="EE0000"/>
                <w:lang w:eastAsia="en-IE"/>
              </w:rPr>
              <w:t>Max 150 words</w:t>
            </w:r>
          </w:p>
          <w:p w14:paraId="486CC631" w14:textId="29BDAEB5" w:rsidR="00027344" w:rsidRPr="00027344" w:rsidRDefault="00027344" w:rsidP="00027344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lang w:eastAsia="en-IE"/>
              </w:rPr>
            </w:pPr>
          </w:p>
        </w:tc>
      </w:tr>
      <w:tr w:rsidR="00035D0B" w:rsidRPr="00D30FBA" w14:paraId="3F5C69B3" w14:textId="77777777" w:rsidTr="007601AF">
        <w:trPr>
          <w:trHeight w:val="3243"/>
        </w:trPr>
        <w:tc>
          <w:tcPr>
            <w:tcW w:w="244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E599" w:themeFill="accent4" w:themeFillTint="66"/>
          </w:tcPr>
          <w:p w14:paraId="7338AE65" w14:textId="6AB4B43E" w:rsidR="00035D0B" w:rsidRPr="00D30FBA" w:rsidRDefault="00035D0B" w:rsidP="00D30FBA">
            <w:pPr>
              <w:spacing w:after="0" w:line="240" w:lineRule="auto"/>
              <w:ind w:left="105"/>
              <w:jc w:val="both"/>
              <w:textAlignment w:val="baseline"/>
              <w:rPr>
                <w:rFonts w:eastAsia="Times New Roman" w:cs="Calibri"/>
                <w:b/>
                <w:bCs/>
                <w:lang w:eastAsia="en-IE"/>
              </w:rPr>
            </w:pPr>
            <w:r>
              <w:rPr>
                <w:rFonts w:eastAsia="Times New Roman" w:cs="Calibri"/>
                <w:b/>
                <w:bCs/>
                <w:lang w:eastAsia="en-IE"/>
              </w:rPr>
              <w:t>2. Changes to Role</w:t>
            </w:r>
          </w:p>
        </w:tc>
        <w:tc>
          <w:tcPr>
            <w:tcW w:w="717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8589CF8" w14:textId="3035FA33" w:rsidR="00035D0B" w:rsidRPr="00035D0B" w:rsidRDefault="00035D0B" w:rsidP="00035D0B">
            <w:pPr>
              <w:spacing w:after="0" w:line="240" w:lineRule="auto"/>
              <w:jc w:val="both"/>
              <w:textAlignment w:val="baseline"/>
              <w:rPr>
                <w:rFonts w:eastAsia="Times New Roman" w:cs="Calibri"/>
                <w:i/>
                <w:iCs/>
                <w:lang w:eastAsia="en-IE"/>
              </w:rPr>
            </w:pPr>
            <w:r w:rsidRPr="00035D0B">
              <w:rPr>
                <w:rFonts w:eastAsia="Times New Roman" w:cs="Calibri"/>
                <w:i/>
                <w:iCs/>
                <w:lang w:eastAsia="en-IE"/>
              </w:rPr>
              <w:t>Set out any</w:t>
            </w:r>
            <w:r w:rsidRPr="00035D0B">
              <w:rPr>
                <w:rFonts w:eastAsia="Times New Roman" w:cs="Calibri"/>
                <w:b/>
                <w:bCs/>
                <w:i/>
                <w:iCs/>
                <w:lang w:eastAsia="en-IE"/>
              </w:rPr>
              <w:t xml:space="preserve"> </w:t>
            </w:r>
            <w:r w:rsidRPr="00035D0B">
              <w:rPr>
                <w:rFonts w:eastAsia="Times New Roman" w:cs="Calibri"/>
                <w:i/>
                <w:iCs/>
                <w:lang w:eastAsia="en-IE"/>
              </w:rPr>
              <w:t xml:space="preserve">changes to the job purpose </w:t>
            </w:r>
            <w:r w:rsidRPr="00027344">
              <w:rPr>
                <w:rFonts w:eastAsia="Times New Roman" w:cs="Calibri"/>
                <w:b/>
                <w:bCs/>
                <w:i/>
                <w:iCs/>
                <w:lang w:eastAsia="en-IE"/>
              </w:rPr>
              <w:t>since originally graded</w:t>
            </w:r>
            <w:r w:rsidRPr="00027344">
              <w:rPr>
                <w:rFonts w:eastAsia="Times New Roman" w:cs="Calibri"/>
                <w:i/>
                <w:iCs/>
                <w:lang w:eastAsia="en-IE"/>
              </w:rPr>
              <w:t>.</w:t>
            </w:r>
            <w:r w:rsidRPr="00035D0B">
              <w:rPr>
                <w:rFonts w:eastAsia="Times New Roman" w:cs="Calibri"/>
                <w:i/>
                <w:iCs/>
                <w:lang w:eastAsia="en-IE"/>
              </w:rPr>
              <w:t xml:space="preserve"> Describe the overall context and rationale for the changes. </w:t>
            </w:r>
          </w:p>
          <w:p w14:paraId="0B2B0CE7" w14:textId="77777777" w:rsidR="00035D0B" w:rsidRDefault="00035D0B" w:rsidP="00035D0B">
            <w:pPr>
              <w:spacing w:after="0" w:line="240" w:lineRule="auto"/>
              <w:ind w:right="75"/>
              <w:jc w:val="both"/>
              <w:textAlignment w:val="baseline"/>
              <w:rPr>
                <w:rFonts w:eastAsia="Times New Roman" w:cs="Calibri"/>
                <w:i/>
                <w:iCs/>
                <w:color w:val="EE0000"/>
                <w:lang w:eastAsia="en-IE"/>
              </w:rPr>
            </w:pPr>
            <w:r w:rsidRPr="00035D0B">
              <w:rPr>
                <w:rFonts w:eastAsia="Times New Roman" w:cs="Calibri"/>
                <w:i/>
                <w:iCs/>
                <w:lang w:eastAsia="en-IE"/>
              </w:rPr>
              <w:t xml:space="preserve"> </w:t>
            </w:r>
            <w:r w:rsidRPr="00035D0B">
              <w:rPr>
                <w:rFonts w:eastAsia="Times New Roman" w:cs="Calibri"/>
                <w:i/>
                <w:iCs/>
                <w:color w:val="EE0000"/>
                <w:lang w:eastAsia="en-IE"/>
              </w:rPr>
              <w:t>Max 250 words</w:t>
            </w:r>
          </w:p>
          <w:p w14:paraId="60873DD8" w14:textId="4A01BB54" w:rsidR="00027344" w:rsidRPr="00027344" w:rsidRDefault="00027344" w:rsidP="00035D0B">
            <w:pPr>
              <w:spacing w:after="0" w:line="240" w:lineRule="auto"/>
              <w:ind w:right="75"/>
              <w:jc w:val="both"/>
              <w:textAlignment w:val="baseline"/>
              <w:rPr>
                <w:rFonts w:eastAsia="Times New Roman" w:cs="Calibri"/>
                <w:lang w:eastAsia="en-IE"/>
              </w:rPr>
            </w:pPr>
          </w:p>
        </w:tc>
      </w:tr>
      <w:tr w:rsidR="001007F9" w:rsidRPr="00D30FBA" w14:paraId="48B327DF" w14:textId="77777777" w:rsidTr="00313403">
        <w:trPr>
          <w:trHeight w:val="427"/>
        </w:trPr>
        <w:tc>
          <w:tcPr>
            <w:tcW w:w="9623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FFE599" w:themeFill="accent4" w:themeFillTint="66"/>
          </w:tcPr>
          <w:p w14:paraId="15DFE078" w14:textId="430DE2F2" w:rsidR="001007F9" w:rsidRPr="00962A1A" w:rsidRDefault="00A42AA2" w:rsidP="00962A1A">
            <w:pPr>
              <w:spacing w:after="0" w:line="240" w:lineRule="auto"/>
              <w:ind w:left="105" w:right="75"/>
              <w:jc w:val="both"/>
              <w:textAlignment w:val="baseline"/>
              <w:rPr>
                <w:rFonts w:eastAsia="Times New Roman" w:cs="Calibri"/>
                <w:lang w:eastAsia="en-IE"/>
              </w:rPr>
            </w:pPr>
            <w:r>
              <w:rPr>
                <w:rFonts w:eastAsia="Times New Roman" w:cs="Calibri"/>
                <w:lang w:eastAsia="en-IE"/>
              </w:rPr>
              <w:t>3</w:t>
            </w:r>
            <w:r w:rsidR="001007F9">
              <w:rPr>
                <w:rFonts w:eastAsia="Times New Roman" w:cs="Calibri"/>
                <w:lang w:eastAsia="en-IE"/>
              </w:rPr>
              <w:t xml:space="preserve">. </w:t>
            </w:r>
            <w:r w:rsidR="001007F9" w:rsidRPr="779AC25D">
              <w:rPr>
                <w:rFonts w:eastAsia="Times New Roman" w:cs="Calibri"/>
                <w:b/>
                <w:bCs/>
                <w:lang w:eastAsia="en-IE"/>
              </w:rPr>
              <w:t>Requir</w:t>
            </w:r>
            <w:r w:rsidR="001007F9">
              <w:rPr>
                <w:rFonts w:eastAsia="Times New Roman" w:cs="Calibri"/>
                <w:b/>
                <w:bCs/>
                <w:lang w:eastAsia="en-IE"/>
              </w:rPr>
              <w:t>em</w:t>
            </w:r>
            <w:r w:rsidR="001007F9" w:rsidRPr="779AC25D">
              <w:rPr>
                <w:rFonts w:eastAsia="Times New Roman" w:cs="Calibri"/>
                <w:b/>
                <w:bCs/>
                <w:lang w:eastAsia="en-IE"/>
              </w:rPr>
              <w:t>ents</w:t>
            </w:r>
          </w:p>
        </w:tc>
      </w:tr>
      <w:tr w:rsidR="00040871" w:rsidRPr="00D30FBA" w14:paraId="23D46A75" w14:textId="77777777" w:rsidTr="00313403">
        <w:trPr>
          <w:trHeight w:val="427"/>
        </w:trPr>
        <w:tc>
          <w:tcPr>
            <w:tcW w:w="2448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FFE599" w:themeFill="accent4" w:themeFillTint="66"/>
          </w:tcPr>
          <w:p w14:paraId="6E85F4F7" w14:textId="7D377541" w:rsidR="00F122C0" w:rsidRPr="00D30FBA" w:rsidRDefault="00027344" w:rsidP="00F122C0">
            <w:pPr>
              <w:spacing w:after="0" w:line="240" w:lineRule="auto"/>
              <w:ind w:left="105" w:right="45"/>
              <w:textAlignment w:val="baseline"/>
              <w:rPr>
                <w:rFonts w:eastAsia="Times New Roman" w:cs="Times New Roman"/>
                <w:lang w:eastAsia="en-IE"/>
              </w:rPr>
            </w:pPr>
            <w:r>
              <w:rPr>
                <w:rFonts w:eastAsia="Times New Roman" w:cs="Calibri"/>
                <w:b/>
                <w:bCs/>
                <w:lang w:eastAsia="en-IE"/>
              </w:rPr>
              <w:t>3</w:t>
            </w:r>
            <w:r w:rsidR="00F122C0" w:rsidRPr="779AC25D">
              <w:rPr>
                <w:rFonts w:eastAsia="Times New Roman" w:cs="Calibri"/>
                <w:b/>
                <w:bCs/>
                <w:lang w:eastAsia="en-IE"/>
              </w:rPr>
              <w:t>.</w:t>
            </w:r>
            <w:r w:rsidR="00F122C0">
              <w:rPr>
                <w:rFonts w:eastAsia="Times New Roman" w:cs="Calibri"/>
                <w:b/>
                <w:bCs/>
                <w:lang w:eastAsia="en-IE"/>
              </w:rPr>
              <w:t>1 Knowledge Requirements</w:t>
            </w:r>
          </w:p>
          <w:p w14:paraId="7170CB81" w14:textId="77777777" w:rsidR="00040871" w:rsidRPr="00C16A4A" w:rsidRDefault="00040871" w:rsidP="00962A1A">
            <w:pPr>
              <w:spacing w:after="0" w:line="240" w:lineRule="auto"/>
              <w:ind w:left="105" w:right="75"/>
              <w:jc w:val="both"/>
              <w:textAlignment w:val="baseline"/>
              <w:rPr>
                <w:rFonts w:eastAsia="Times New Roman" w:cs="Calibri"/>
                <w:b/>
                <w:bCs/>
                <w:lang w:eastAsia="en-IE"/>
              </w:rPr>
            </w:pPr>
          </w:p>
        </w:tc>
        <w:tc>
          <w:tcPr>
            <w:tcW w:w="4997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5EE8E33C" w14:textId="77777777" w:rsidR="00040871" w:rsidRDefault="00F122C0" w:rsidP="00962A1A">
            <w:pPr>
              <w:spacing w:after="0" w:line="240" w:lineRule="auto"/>
              <w:ind w:left="105" w:right="75"/>
              <w:jc w:val="both"/>
              <w:textAlignment w:val="baseline"/>
              <w:rPr>
                <w:rFonts w:eastAsia="Times New Roman" w:cs="Calibri"/>
                <w:lang w:eastAsia="en-IE"/>
              </w:rPr>
            </w:pPr>
            <w:r w:rsidRPr="779AC25D">
              <w:rPr>
                <w:rFonts w:eastAsia="Times New Roman" w:cs="Calibri"/>
                <w:i/>
                <w:iCs/>
                <w:lang w:eastAsia="en-IE"/>
              </w:rPr>
              <w:t xml:space="preserve">It is important to convey the level of knowledge that the job requires, </w:t>
            </w:r>
            <w:r w:rsidRPr="779AC25D">
              <w:rPr>
                <w:rFonts w:eastAsia="Times New Roman" w:cs="Calibri"/>
                <w:b/>
                <w:bCs/>
                <w:i/>
                <w:iCs/>
                <w:lang w:eastAsia="en-IE"/>
              </w:rPr>
              <w:t>NOT</w:t>
            </w:r>
            <w:r w:rsidRPr="779AC25D">
              <w:rPr>
                <w:rFonts w:eastAsia="Times New Roman" w:cs="Calibri"/>
                <w:i/>
                <w:iCs/>
                <w:lang w:eastAsia="en-IE"/>
              </w:rPr>
              <w:t xml:space="preserve"> what the existing postholder may have.</w:t>
            </w:r>
            <w:r w:rsidRPr="779AC25D">
              <w:rPr>
                <w:rFonts w:eastAsia="Times New Roman" w:cs="Calibri"/>
                <w:lang w:eastAsia="en-IE"/>
              </w:rPr>
              <w:t> </w:t>
            </w:r>
          </w:p>
          <w:p w14:paraId="1E54B4A6" w14:textId="33F7C9A7" w:rsidR="00035D0B" w:rsidRPr="00035D0B" w:rsidRDefault="00035D0B" w:rsidP="00962A1A">
            <w:pPr>
              <w:spacing w:after="0" w:line="240" w:lineRule="auto"/>
              <w:ind w:left="105" w:right="75"/>
              <w:jc w:val="both"/>
              <w:textAlignment w:val="baseline"/>
              <w:rPr>
                <w:rFonts w:eastAsia="Times New Roman" w:cs="Calibri"/>
                <w:i/>
                <w:iCs/>
                <w:color w:val="EE0000"/>
                <w:lang w:eastAsia="en-IE"/>
              </w:rPr>
            </w:pPr>
            <w:r w:rsidRPr="00035D0B">
              <w:rPr>
                <w:rFonts w:eastAsia="Times New Roman" w:cs="Calibri"/>
                <w:i/>
                <w:iCs/>
                <w:color w:val="EE0000"/>
                <w:lang w:eastAsia="en-IE"/>
              </w:rPr>
              <w:t>Please list in bullet point format</w:t>
            </w:r>
            <w:r>
              <w:rPr>
                <w:rFonts w:eastAsia="Times New Roman" w:cs="Calibri"/>
                <w:i/>
                <w:iCs/>
                <w:color w:val="EE0000"/>
                <w:lang w:eastAsia="en-IE"/>
              </w:rPr>
              <w:t>, in order of importance</w:t>
            </w:r>
            <w:r w:rsidRPr="00035D0B">
              <w:rPr>
                <w:rFonts w:eastAsia="Times New Roman" w:cs="Calibri"/>
                <w:i/>
                <w:iCs/>
                <w:color w:val="EE0000"/>
                <w:lang w:eastAsia="en-IE"/>
              </w:rPr>
              <w:t xml:space="preserve"> </w:t>
            </w:r>
          </w:p>
          <w:p w14:paraId="7D10CE3D" w14:textId="77777777" w:rsidR="009547DD" w:rsidRDefault="009547DD" w:rsidP="00962A1A">
            <w:pPr>
              <w:spacing w:after="0" w:line="240" w:lineRule="auto"/>
              <w:ind w:left="105" w:right="75"/>
              <w:jc w:val="both"/>
              <w:textAlignment w:val="baseline"/>
              <w:rPr>
                <w:rFonts w:eastAsia="Times New Roman" w:cs="Calibri"/>
                <w:b/>
                <w:bCs/>
                <w:lang w:eastAsia="en-IE"/>
              </w:rPr>
            </w:pPr>
          </w:p>
          <w:p w14:paraId="08440DD8" w14:textId="77777777" w:rsidR="009547DD" w:rsidRDefault="009547DD" w:rsidP="00962A1A">
            <w:pPr>
              <w:spacing w:after="0" w:line="240" w:lineRule="auto"/>
              <w:ind w:left="105" w:right="75"/>
              <w:jc w:val="both"/>
              <w:textAlignment w:val="baseline"/>
              <w:rPr>
                <w:rFonts w:eastAsia="Times New Roman" w:cs="Calibri"/>
                <w:b/>
                <w:bCs/>
                <w:lang w:eastAsia="en-IE"/>
              </w:rPr>
            </w:pPr>
          </w:p>
          <w:p w14:paraId="1BA9FA3B" w14:textId="77777777" w:rsidR="009547DD" w:rsidRDefault="009547DD" w:rsidP="00035D0B">
            <w:pPr>
              <w:spacing w:after="0" w:line="240" w:lineRule="auto"/>
              <w:ind w:right="75"/>
              <w:jc w:val="both"/>
              <w:textAlignment w:val="baseline"/>
              <w:rPr>
                <w:rFonts w:eastAsia="Times New Roman" w:cs="Calibri"/>
                <w:b/>
                <w:bCs/>
                <w:lang w:eastAsia="en-IE"/>
              </w:rPr>
            </w:pPr>
          </w:p>
          <w:p w14:paraId="0F3C0442" w14:textId="15E75373" w:rsidR="009547DD" w:rsidRPr="00C16A4A" w:rsidRDefault="009547DD" w:rsidP="00027344">
            <w:pPr>
              <w:spacing w:after="0" w:line="240" w:lineRule="auto"/>
              <w:ind w:right="75"/>
              <w:jc w:val="both"/>
              <w:textAlignment w:val="baseline"/>
              <w:rPr>
                <w:rFonts w:eastAsia="Times New Roman" w:cs="Calibri"/>
                <w:b/>
                <w:bCs/>
                <w:lang w:eastAsia="en-IE"/>
              </w:rPr>
            </w:pPr>
          </w:p>
        </w:tc>
        <w:tc>
          <w:tcPr>
            <w:tcW w:w="2178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30E6DDB6" w14:textId="64D95D5D" w:rsidR="00040871" w:rsidRPr="00C16A4A" w:rsidRDefault="00F122C0" w:rsidP="00962A1A">
            <w:pPr>
              <w:spacing w:after="0" w:line="240" w:lineRule="auto"/>
              <w:ind w:left="105" w:right="75"/>
              <w:jc w:val="both"/>
              <w:textAlignment w:val="baseline"/>
              <w:rPr>
                <w:rFonts w:eastAsia="Times New Roman" w:cs="Calibri"/>
                <w:b/>
                <w:bCs/>
                <w:lang w:eastAsia="en-IE"/>
              </w:rPr>
            </w:pPr>
            <w:r w:rsidRPr="779AC25D">
              <w:rPr>
                <w:rFonts w:eastAsia="Times New Roman" w:cs="Calibri"/>
                <w:b/>
                <w:bCs/>
                <w:lang w:eastAsia="en-IE"/>
              </w:rPr>
              <w:t>Essential/ Desirable</w:t>
            </w:r>
            <w:r w:rsidRPr="779AC25D">
              <w:rPr>
                <w:rFonts w:eastAsia="Times New Roman" w:cs="Calibri"/>
                <w:lang w:eastAsia="en-IE"/>
              </w:rPr>
              <w:t> </w:t>
            </w:r>
          </w:p>
        </w:tc>
      </w:tr>
      <w:tr w:rsidR="00446A21" w:rsidRPr="00D30FBA" w14:paraId="1530E5A0" w14:textId="77777777" w:rsidTr="00313403">
        <w:trPr>
          <w:trHeight w:val="427"/>
        </w:trPr>
        <w:tc>
          <w:tcPr>
            <w:tcW w:w="2448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FFE599" w:themeFill="accent4" w:themeFillTint="66"/>
          </w:tcPr>
          <w:p w14:paraId="187D3DEA" w14:textId="5E09F973" w:rsidR="00446A21" w:rsidRDefault="00027344" w:rsidP="007601AF">
            <w:pPr>
              <w:spacing w:after="0" w:line="240" w:lineRule="auto"/>
              <w:ind w:left="108" w:right="45"/>
              <w:textAlignment w:val="baseline"/>
              <w:rPr>
                <w:rFonts w:eastAsia="Times New Roman" w:cs="Calibri"/>
                <w:b/>
                <w:bCs/>
                <w:lang w:eastAsia="en-IE"/>
              </w:rPr>
            </w:pPr>
            <w:r>
              <w:rPr>
                <w:rFonts w:eastAsia="Times New Roman" w:cs="Calibri"/>
                <w:b/>
                <w:bCs/>
                <w:lang w:eastAsia="en-IE"/>
              </w:rPr>
              <w:t>3</w:t>
            </w:r>
            <w:r w:rsidR="00446A21">
              <w:rPr>
                <w:rFonts w:eastAsia="Times New Roman" w:cs="Calibri"/>
                <w:b/>
                <w:bCs/>
                <w:lang w:eastAsia="en-IE"/>
              </w:rPr>
              <w:t xml:space="preserve">.2 </w:t>
            </w:r>
            <w:r w:rsidR="00446A21" w:rsidRPr="779AC25D">
              <w:rPr>
                <w:rFonts w:eastAsia="Times New Roman" w:cs="Calibri"/>
                <w:b/>
                <w:bCs/>
                <w:lang w:eastAsia="en-IE"/>
              </w:rPr>
              <w:t>Functional Skills</w:t>
            </w:r>
            <w:r w:rsidR="001A188E">
              <w:rPr>
                <w:rFonts w:eastAsia="Times New Roman" w:cs="Calibri"/>
                <w:b/>
                <w:bCs/>
                <w:lang w:eastAsia="en-IE"/>
              </w:rPr>
              <w:t xml:space="preserve"> Requirements</w:t>
            </w:r>
          </w:p>
          <w:p w14:paraId="699138E2" w14:textId="77777777" w:rsidR="00446A21" w:rsidRPr="779AC25D" w:rsidRDefault="00446A21" w:rsidP="00446A21">
            <w:pPr>
              <w:spacing w:after="0" w:line="240" w:lineRule="auto"/>
              <w:ind w:left="105" w:right="45"/>
              <w:textAlignment w:val="baseline"/>
              <w:rPr>
                <w:rFonts w:eastAsia="Times New Roman" w:cs="Calibri"/>
                <w:b/>
                <w:bCs/>
                <w:lang w:eastAsia="en-IE"/>
              </w:rPr>
            </w:pPr>
          </w:p>
        </w:tc>
        <w:tc>
          <w:tcPr>
            <w:tcW w:w="4997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41659E69" w14:textId="53259A12" w:rsidR="00446A21" w:rsidRDefault="00446A21" w:rsidP="00446A21">
            <w:pPr>
              <w:spacing w:after="0" w:line="240" w:lineRule="auto"/>
              <w:ind w:left="105" w:right="75"/>
              <w:jc w:val="both"/>
              <w:textAlignment w:val="baseline"/>
              <w:rPr>
                <w:rFonts w:eastAsia="Times New Roman" w:cs="Calibri"/>
                <w:lang w:eastAsia="en-IE"/>
              </w:rPr>
            </w:pPr>
            <w:r w:rsidRPr="779AC25D">
              <w:rPr>
                <w:rFonts w:eastAsia="Times New Roman" w:cs="Calibri"/>
                <w:i/>
                <w:iCs/>
                <w:lang w:eastAsia="en-IE"/>
              </w:rPr>
              <w:t xml:space="preserve">It is important to convey the level of </w:t>
            </w:r>
            <w:r>
              <w:rPr>
                <w:rFonts w:eastAsia="Times New Roman" w:cs="Calibri"/>
                <w:i/>
                <w:iCs/>
                <w:lang w:eastAsia="en-IE"/>
              </w:rPr>
              <w:t xml:space="preserve">functional skills </w:t>
            </w:r>
            <w:r w:rsidRPr="779AC25D">
              <w:rPr>
                <w:rFonts w:eastAsia="Times New Roman" w:cs="Calibri"/>
                <w:i/>
                <w:iCs/>
                <w:lang w:eastAsia="en-IE"/>
              </w:rPr>
              <w:t xml:space="preserve">that the job requires, </w:t>
            </w:r>
            <w:r w:rsidRPr="779AC25D">
              <w:rPr>
                <w:rFonts w:eastAsia="Times New Roman" w:cs="Calibri"/>
                <w:b/>
                <w:bCs/>
                <w:i/>
                <w:iCs/>
                <w:lang w:eastAsia="en-IE"/>
              </w:rPr>
              <w:t>NOT</w:t>
            </w:r>
            <w:r w:rsidRPr="779AC25D">
              <w:rPr>
                <w:rFonts w:eastAsia="Times New Roman" w:cs="Calibri"/>
                <w:i/>
                <w:iCs/>
                <w:lang w:eastAsia="en-IE"/>
              </w:rPr>
              <w:t xml:space="preserve"> what the existing postholder may have.</w:t>
            </w:r>
            <w:r w:rsidRPr="779AC25D">
              <w:rPr>
                <w:rFonts w:eastAsia="Times New Roman" w:cs="Calibri"/>
                <w:lang w:eastAsia="en-IE"/>
              </w:rPr>
              <w:t> </w:t>
            </w:r>
          </w:p>
          <w:p w14:paraId="4280E7D2" w14:textId="77777777" w:rsidR="007601AF" w:rsidRDefault="00035D0B" w:rsidP="007601AF">
            <w:pPr>
              <w:spacing w:after="0" w:line="240" w:lineRule="auto"/>
              <w:ind w:left="105" w:right="75"/>
              <w:jc w:val="both"/>
              <w:textAlignment w:val="baseline"/>
              <w:rPr>
                <w:rFonts w:eastAsia="Times New Roman" w:cs="Calibri"/>
                <w:lang w:eastAsia="en-IE"/>
              </w:rPr>
            </w:pPr>
            <w:r w:rsidRPr="00035D0B">
              <w:rPr>
                <w:rFonts w:eastAsia="Times New Roman" w:cs="Calibri"/>
                <w:i/>
                <w:iCs/>
                <w:color w:val="EE0000"/>
                <w:lang w:eastAsia="en-IE"/>
              </w:rPr>
              <w:t>Please list in bullet point format</w:t>
            </w:r>
            <w:r>
              <w:rPr>
                <w:rFonts w:eastAsia="Times New Roman" w:cs="Calibri"/>
                <w:i/>
                <w:iCs/>
                <w:color w:val="EE0000"/>
                <w:lang w:eastAsia="en-IE"/>
              </w:rPr>
              <w:t>, in order of importance</w:t>
            </w:r>
            <w:r w:rsidRPr="00035D0B">
              <w:rPr>
                <w:rFonts w:eastAsia="Times New Roman" w:cs="Calibri"/>
                <w:i/>
                <w:iCs/>
                <w:color w:val="EE0000"/>
                <w:lang w:eastAsia="en-IE"/>
              </w:rPr>
              <w:t xml:space="preserve"> </w:t>
            </w:r>
          </w:p>
          <w:p w14:paraId="476E7FCD" w14:textId="0975D263" w:rsidR="007601AF" w:rsidRPr="007601AF" w:rsidRDefault="007601AF" w:rsidP="007601AF">
            <w:pPr>
              <w:spacing w:after="0" w:line="240" w:lineRule="auto"/>
              <w:ind w:right="75"/>
              <w:jc w:val="both"/>
              <w:textAlignment w:val="baseline"/>
              <w:rPr>
                <w:rFonts w:eastAsia="Times New Roman" w:cs="Calibri"/>
                <w:lang w:eastAsia="en-IE"/>
              </w:rPr>
            </w:pPr>
          </w:p>
          <w:p w14:paraId="1B5A273D" w14:textId="16A9FA66" w:rsidR="007601AF" w:rsidRDefault="007601AF" w:rsidP="007601AF">
            <w:pPr>
              <w:spacing w:after="0" w:line="240" w:lineRule="auto"/>
              <w:ind w:left="105" w:right="75"/>
              <w:jc w:val="both"/>
              <w:textAlignment w:val="baseline"/>
              <w:rPr>
                <w:rFonts w:eastAsia="Times New Roman" w:cs="Calibri"/>
                <w:lang w:eastAsia="en-IE"/>
              </w:rPr>
            </w:pPr>
          </w:p>
          <w:p w14:paraId="03401C9C" w14:textId="274A1A67" w:rsidR="007601AF" w:rsidRPr="007601AF" w:rsidRDefault="007601AF" w:rsidP="007601AF">
            <w:pPr>
              <w:spacing w:after="0" w:line="240" w:lineRule="auto"/>
              <w:ind w:right="75"/>
              <w:jc w:val="both"/>
              <w:textAlignment w:val="baseline"/>
              <w:rPr>
                <w:rFonts w:eastAsia="Times New Roman" w:cs="Calibri"/>
                <w:lang w:eastAsia="en-IE"/>
              </w:rPr>
            </w:pPr>
          </w:p>
        </w:tc>
        <w:tc>
          <w:tcPr>
            <w:tcW w:w="2178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4D962C5E" w14:textId="77679A02" w:rsidR="00446A21" w:rsidRPr="779AC25D" w:rsidRDefault="00446A21" w:rsidP="00446A21">
            <w:pPr>
              <w:spacing w:after="0" w:line="240" w:lineRule="auto"/>
              <w:ind w:left="105" w:right="75"/>
              <w:jc w:val="both"/>
              <w:textAlignment w:val="baseline"/>
              <w:rPr>
                <w:rFonts w:eastAsia="Times New Roman" w:cs="Calibri"/>
                <w:b/>
                <w:bCs/>
                <w:lang w:eastAsia="en-IE"/>
              </w:rPr>
            </w:pPr>
            <w:r w:rsidRPr="779AC25D">
              <w:rPr>
                <w:rFonts w:eastAsia="Times New Roman" w:cs="Calibri"/>
                <w:b/>
                <w:bCs/>
                <w:lang w:eastAsia="en-IE"/>
              </w:rPr>
              <w:t>Essential/ Desirable</w:t>
            </w:r>
            <w:r w:rsidRPr="779AC25D">
              <w:rPr>
                <w:rFonts w:eastAsia="Times New Roman" w:cs="Calibri"/>
                <w:lang w:eastAsia="en-IE"/>
              </w:rPr>
              <w:t> </w:t>
            </w:r>
          </w:p>
        </w:tc>
      </w:tr>
      <w:tr w:rsidR="009A0A72" w:rsidRPr="00D30FBA" w14:paraId="66A54413" w14:textId="77777777" w:rsidTr="00313403">
        <w:trPr>
          <w:trHeight w:val="427"/>
        </w:trPr>
        <w:tc>
          <w:tcPr>
            <w:tcW w:w="2448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FFE599" w:themeFill="accent4" w:themeFillTint="66"/>
          </w:tcPr>
          <w:p w14:paraId="44D19C59" w14:textId="35C84004" w:rsidR="009A0A72" w:rsidRDefault="007601AF" w:rsidP="009A0A72">
            <w:pPr>
              <w:spacing w:after="0" w:line="240" w:lineRule="auto"/>
              <w:ind w:left="105" w:right="45"/>
              <w:textAlignment w:val="baseline"/>
              <w:rPr>
                <w:rFonts w:eastAsia="Times New Roman" w:cs="Calibri"/>
                <w:b/>
                <w:bCs/>
                <w:lang w:eastAsia="en-IE"/>
              </w:rPr>
            </w:pPr>
            <w:r>
              <w:rPr>
                <w:rFonts w:eastAsia="Times New Roman" w:cs="Calibri"/>
                <w:b/>
                <w:bCs/>
                <w:lang w:eastAsia="en-IE"/>
              </w:rPr>
              <w:lastRenderedPageBreak/>
              <w:t>3</w:t>
            </w:r>
            <w:r w:rsidR="009A0A72">
              <w:rPr>
                <w:rFonts w:eastAsia="Times New Roman" w:cs="Calibri"/>
                <w:b/>
                <w:bCs/>
                <w:lang w:eastAsia="en-IE"/>
              </w:rPr>
              <w:t xml:space="preserve">.3   </w:t>
            </w:r>
            <w:r w:rsidR="009A0A72" w:rsidRPr="779AC25D">
              <w:rPr>
                <w:rFonts w:eastAsia="Times New Roman" w:cs="Calibri"/>
                <w:b/>
                <w:bCs/>
                <w:lang w:eastAsia="en-IE"/>
              </w:rPr>
              <w:t xml:space="preserve">Experience </w:t>
            </w:r>
            <w:r w:rsidR="001A188E">
              <w:rPr>
                <w:rFonts w:eastAsia="Times New Roman" w:cs="Calibri"/>
                <w:b/>
                <w:bCs/>
                <w:lang w:eastAsia="en-IE"/>
              </w:rPr>
              <w:t>Requirements</w:t>
            </w:r>
          </w:p>
          <w:p w14:paraId="5DD28854" w14:textId="77777777" w:rsidR="009A0A72" w:rsidRDefault="009A0A72" w:rsidP="009A0A72">
            <w:pPr>
              <w:spacing w:after="0" w:line="240" w:lineRule="auto"/>
              <w:ind w:left="105" w:right="45"/>
              <w:textAlignment w:val="baseline"/>
              <w:rPr>
                <w:rFonts w:eastAsia="Times New Roman" w:cs="Calibri"/>
                <w:b/>
                <w:bCs/>
                <w:lang w:eastAsia="en-IE"/>
              </w:rPr>
            </w:pPr>
          </w:p>
        </w:tc>
        <w:tc>
          <w:tcPr>
            <w:tcW w:w="4997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66BD1A64" w14:textId="34D72542" w:rsidR="009A0A72" w:rsidRDefault="009A0A72" w:rsidP="009A0A72">
            <w:pPr>
              <w:spacing w:after="0" w:line="240" w:lineRule="auto"/>
              <w:ind w:left="105" w:right="75"/>
              <w:jc w:val="both"/>
              <w:textAlignment w:val="baseline"/>
              <w:rPr>
                <w:rFonts w:eastAsia="Times New Roman" w:cs="Calibri"/>
                <w:lang w:eastAsia="en-IE"/>
              </w:rPr>
            </w:pPr>
            <w:r w:rsidRPr="779AC25D">
              <w:rPr>
                <w:rFonts w:eastAsia="Times New Roman" w:cs="Calibri"/>
                <w:i/>
                <w:iCs/>
                <w:lang w:eastAsia="en-IE"/>
              </w:rPr>
              <w:t xml:space="preserve">It is important to convey the level of </w:t>
            </w:r>
            <w:r>
              <w:rPr>
                <w:rFonts w:eastAsia="Times New Roman" w:cs="Calibri"/>
                <w:i/>
                <w:iCs/>
                <w:lang w:eastAsia="en-IE"/>
              </w:rPr>
              <w:t xml:space="preserve">experience </w:t>
            </w:r>
            <w:r w:rsidRPr="779AC25D">
              <w:rPr>
                <w:rFonts w:eastAsia="Times New Roman" w:cs="Calibri"/>
                <w:i/>
                <w:iCs/>
                <w:lang w:eastAsia="en-IE"/>
              </w:rPr>
              <w:t xml:space="preserve">that the job requires, </w:t>
            </w:r>
            <w:r w:rsidRPr="779AC25D">
              <w:rPr>
                <w:rFonts w:eastAsia="Times New Roman" w:cs="Calibri"/>
                <w:b/>
                <w:bCs/>
                <w:i/>
                <w:iCs/>
                <w:lang w:eastAsia="en-IE"/>
              </w:rPr>
              <w:t>NOT</w:t>
            </w:r>
            <w:r w:rsidRPr="779AC25D">
              <w:rPr>
                <w:rFonts w:eastAsia="Times New Roman" w:cs="Calibri"/>
                <w:i/>
                <w:iCs/>
                <w:lang w:eastAsia="en-IE"/>
              </w:rPr>
              <w:t xml:space="preserve"> what the existing postholder may have.</w:t>
            </w:r>
            <w:r w:rsidRPr="779AC25D">
              <w:rPr>
                <w:rFonts w:eastAsia="Times New Roman" w:cs="Calibri"/>
                <w:lang w:eastAsia="en-IE"/>
              </w:rPr>
              <w:t> </w:t>
            </w:r>
          </w:p>
          <w:p w14:paraId="10A843D3" w14:textId="77777777" w:rsidR="00035D0B" w:rsidRDefault="00035D0B" w:rsidP="00035D0B">
            <w:pPr>
              <w:spacing w:after="0" w:line="240" w:lineRule="auto"/>
              <w:ind w:left="105" w:right="75"/>
              <w:jc w:val="both"/>
              <w:textAlignment w:val="baseline"/>
              <w:rPr>
                <w:rFonts w:eastAsia="Times New Roman" w:cs="Calibri"/>
                <w:lang w:eastAsia="en-IE"/>
              </w:rPr>
            </w:pPr>
            <w:r w:rsidRPr="00035D0B">
              <w:rPr>
                <w:rFonts w:eastAsia="Times New Roman" w:cs="Calibri"/>
                <w:i/>
                <w:iCs/>
                <w:color w:val="EE0000"/>
                <w:lang w:eastAsia="en-IE"/>
              </w:rPr>
              <w:t>Please list in bullet point format</w:t>
            </w:r>
            <w:r>
              <w:rPr>
                <w:rFonts w:eastAsia="Times New Roman" w:cs="Calibri"/>
                <w:i/>
                <w:iCs/>
                <w:color w:val="EE0000"/>
                <w:lang w:eastAsia="en-IE"/>
              </w:rPr>
              <w:t>, in order of importance</w:t>
            </w:r>
            <w:r w:rsidRPr="00035D0B">
              <w:rPr>
                <w:rFonts w:eastAsia="Times New Roman" w:cs="Calibri"/>
                <w:i/>
                <w:iCs/>
                <w:color w:val="EE0000"/>
                <w:lang w:eastAsia="en-IE"/>
              </w:rPr>
              <w:t xml:space="preserve"> </w:t>
            </w:r>
          </w:p>
          <w:p w14:paraId="7AC40F8D" w14:textId="77777777" w:rsidR="007601AF" w:rsidRDefault="007601AF" w:rsidP="00035D0B">
            <w:pPr>
              <w:spacing w:after="0" w:line="240" w:lineRule="auto"/>
              <w:ind w:left="105" w:right="75"/>
              <w:jc w:val="both"/>
              <w:textAlignment w:val="baseline"/>
              <w:rPr>
                <w:rFonts w:eastAsia="Times New Roman" w:cs="Calibri"/>
                <w:lang w:eastAsia="en-IE"/>
              </w:rPr>
            </w:pPr>
          </w:p>
          <w:p w14:paraId="5BF30557" w14:textId="1ACBF2D8" w:rsidR="007601AF" w:rsidRDefault="007601AF" w:rsidP="00035D0B">
            <w:pPr>
              <w:spacing w:after="0" w:line="240" w:lineRule="auto"/>
              <w:ind w:left="105" w:right="75"/>
              <w:jc w:val="both"/>
              <w:textAlignment w:val="baseline"/>
              <w:rPr>
                <w:rFonts w:eastAsia="Times New Roman" w:cs="Calibri"/>
                <w:lang w:eastAsia="en-IE"/>
              </w:rPr>
            </w:pPr>
          </w:p>
          <w:p w14:paraId="2207F6BD" w14:textId="77777777" w:rsidR="007601AF" w:rsidRDefault="007601AF" w:rsidP="00035D0B">
            <w:pPr>
              <w:spacing w:after="0" w:line="240" w:lineRule="auto"/>
              <w:ind w:left="105" w:right="75"/>
              <w:jc w:val="both"/>
              <w:textAlignment w:val="baseline"/>
              <w:rPr>
                <w:rFonts w:eastAsia="Times New Roman" w:cs="Calibri"/>
                <w:lang w:eastAsia="en-IE"/>
              </w:rPr>
            </w:pPr>
          </w:p>
          <w:p w14:paraId="343F72EE" w14:textId="77777777" w:rsidR="007601AF" w:rsidRPr="007601AF" w:rsidRDefault="007601AF" w:rsidP="00035D0B">
            <w:pPr>
              <w:spacing w:after="0" w:line="240" w:lineRule="auto"/>
              <w:ind w:left="105" w:right="75"/>
              <w:jc w:val="both"/>
              <w:textAlignment w:val="baseline"/>
              <w:rPr>
                <w:rFonts w:eastAsia="Times New Roman" w:cs="Calibri"/>
                <w:lang w:eastAsia="en-IE"/>
              </w:rPr>
            </w:pPr>
          </w:p>
          <w:p w14:paraId="70C4E6F7" w14:textId="77777777" w:rsidR="009A0A72" w:rsidRPr="779AC25D" w:rsidRDefault="009A0A72" w:rsidP="00035D0B">
            <w:pPr>
              <w:spacing w:after="0" w:line="240" w:lineRule="auto"/>
              <w:ind w:right="75"/>
              <w:jc w:val="both"/>
              <w:textAlignment w:val="baseline"/>
              <w:rPr>
                <w:rFonts w:eastAsia="Times New Roman" w:cs="Calibri"/>
                <w:i/>
                <w:iCs/>
                <w:lang w:eastAsia="en-IE"/>
              </w:rPr>
            </w:pPr>
          </w:p>
        </w:tc>
        <w:tc>
          <w:tcPr>
            <w:tcW w:w="2178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4CDD7383" w14:textId="523BE965" w:rsidR="009A0A72" w:rsidRPr="779AC25D" w:rsidRDefault="009A0A72" w:rsidP="009A0A72">
            <w:pPr>
              <w:spacing w:after="0" w:line="240" w:lineRule="auto"/>
              <w:ind w:left="105" w:right="75"/>
              <w:jc w:val="both"/>
              <w:textAlignment w:val="baseline"/>
              <w:rPr>
                <w:rFonts w:eastAsia="Times New Roman" w:cs="Calibri"/>
                <w:b/>
                <w:bCs/>
                <w:lang w:eastAsia="en-IE"/>
              </w:rPr>
            </w:pPr>
            <w:r w:rsidRPr="779AC25D">
              <w:rPr>
                <w:rFonts w:eastAsia="Times New Roman" w:cs="Calibri"/>
                <w:b/>
                <w:bCs/>
                <w:lang w:eastAsia="en-IE"/>
              </w:rPr>
              <w:t>Essential/ Desirable</w:t>
            </w:r>
            <w:r w:rsidRPr="779AC25D">
              <w:rPr>
                <w:rFonts w:eastAsia="Times New Roman" w:cs="Calibri"/>
                <w:lang w:eastAsia="en-IE"/>
              </w:rPr>
              <w:t> </w:t>
            </w:r>
          </w:p>
        </w:tc>
      </w:tr>
      <w:tr w:rsidR="007A4EAD" w:rsidRPr="00D30FBA" w14:paraId="78160C4D" w14:textId="77777777" w:rsidTr="00313403">
        <w:trPr>
          <w:trHeight w:val="427"/>
        </w:trPr>
        <w:tc>
          <w:tcPr>
            <w:tcW w:w="2448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FFE599" w:themeFill="accent4" w:themeFillTint="66"/>
          </w:tcPr>
          <w:p w14:paraId="06A77734" w14:textId="68B587C2" w:rsidR="001A188E" w:rsidRDefault="007601AF" w:rsidP="007A4EAD">
            <w:pPr>
              <w:spacing w:after="0" w:line="240" w:lineRule="auto"/>
              <w:ind w:left="105" w:right="45"/>
              <w:textAlignment w:val="baseline"/>
              <w:rPr>
                <w:rFonts w:eastAsia="Times New Roman" w:cs="Calibri"/>
                <w:lang w:eastAsia="en-IE"/>
              </w:rPr>
            </w:pPr>
            <w:r>
              <w:rPr>
                <w:rFonts w:eastAsia="Times New Roman" w:cs="Calibri"/>
                <w:b/>
                <w:bCs/>
                <w:lang w:eastAsia="en-IE"/>
              </w:rPr>
              <w:t>3</w:t>
            </w:r>
            <w:r w:rsidR="007A4EAD">
              <w:rPr>
                <w:rFonts w:eastAsia="Times New Roman" w:cs="Calibri"/>
                <w:b/>
                <w:bCs/>
                <w:lang w:eastAsia="en-IE"/>
              </w:rPr>
              <w:t>.4</w:t>
            </w:r>
            <w:r w:rsidR="001A188E">
              <w:rPr>
                <w:rFonts w:eastAsia="Times New Roman" w:cs="Calibri"/>
                <w:b/>
                <w:bCs/>
                <w:lang w:eastAsia="en-IE"/>
              </w:rPr>
              <w:t xml:space="preserve"> </w:t>
            </w:r>
            <w:r w:rsidR="007A4EAD" w:rsidRPr="779AC25D">
              <w:rPr>
                <w:rFonts w:eastAsia="Times New Roman" w:cs="Calibri"/>
                <w:b/>
                <w:bCs/>
                <w:lang w:eastAsia="en-IE"/>
              </w:rPr>
              <w:t>Qualifications</w:t>
            </w:r>
            <w:r w:rsidR="007A4EAD" w:rsidRPr="779AC25D">
              <w:rPr>
                <w:rFonts w:eastAsia="Times New Roman" w:cs="Calibri"/>
                <w:lang w:eastAsia="en-IE"/>
              </w:rPr>
              <w:t> </w:t>
            </w:r>
          </w:p>
          <w:p w14:paraId="22C1F79D" w14:textId="577D8D6D" w:rsidR="007A4EAD" w:rsidRDefault="001A188E" w:rsidP="007A4EAD">
            <w:pPr>
              <w:spacing w:after="0" w:line="240" w:lineRule="auto"/>
              <w:ind w:left="105" w:right="45"/>
              <w:textAlignment w:val="baseline"/>
              <w:rPr>
                <w:rFonts w:eastAsia="Times New Roman" w:cs="Calibri"/>
                <w:b/>
                <w:bCs/>
                <w:lang w:eastAsia="en-IE"/>
              </w:rPr>
            </w:pPr>
            <w:r>
              <w:rPr>
                <w:rFonts w:eastAsia="Times New Roman" w:cs="Calibri"/>
                <w:b/>
                <w:bCs/>
                <w:lang w:eastAsia="en-IE"/>
              </w:rPr>
              <w:t>Requirements</w:t>
            </w:r>
          </w:p>
        </w:tc>
        <w:tc>
          <w:tcPr>
            <w:tcW w:w="4997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68CC0DE4" w14:textId="2033ADAF" w:rsidR="007A4EAD" w:rsidRDefault="007A4EAD" w:rsidP="007A4EAD">
            <w:pPr>
              <w:spacing w:after="0" w:line="240" w:lineRule="auto"/>
              <w:ind w:left="105" w:right="75"/>
              <w:jc w:val="both"/>
              <w:textAlignment w:val="baseline"/>
              <w:rPr>
                <w:rFonts w:eastAsia="Times New Roman" w:cs="Calibri"/>
                <w:lang w:eastAsia="en-IE"/>
              </w:rPr>
            </w:pPr>
            <w:r w:rsidRPr="779AC25D">
              <w:rPr>
                <w:rFonts w:eastAsia="Times New Roman" w:cs="Calibri"/>
                <w:i/>
                <w:iCs/>
                <w:lang w:eastAsia="en-IE"/>
              </w:rPr>
              <w:t xml:space="preserve">It is important to convey the level of </w:t>
            </w:r>
            <w:r>
              <w:rPr>
                <w:rFonts w:eastAsia="Times New Roman" w:cs="Calibri"/>
                <w:i/>
                <w:iCs/>
                <w:lang w:eastAsia="en-IE"/>
              </w:rPr>
              <w:t xml:space="preserve">qualifications </w:t>
            </w:r>
            <w:r w:rsidRPr="779AC25D">
              <w:rPr>
                <w:rFonts w:eastAsia="Times New Roman" w:cs="Calibri"/>
                <w:i/>
                <w:iCs/>
                <w:lang w:eastAsia="en-IE"/>
              </w:rPr>
              <w:t xml:space="preserve">that the job requires, </w:t>
            </w:r>
            <w:r w:rsidRPr="779AC25D">
              <w:rPr>
                <w:rFonts w:eastAsia="Times New Roman" w:cs="Calibri"/>
                <w:b/>
                <w:bCs/>
                <w:i/>
                <w:iCs/>
                <w:lang w:eastAsia="en-IE"/>
              </w:rPr>
              <w:t>NOT</w:t>
            </w:r>
            <w:r w:rsidRPr="779AC25D">
              <w:rPr>
                <w:rFonts w:eastAsia="Times New Roman" w:cs="Calibri"/>
                <w:i/>
                <w:iCs/>
                <w:lang w:eastAsia="en-IE"/>
              </w:rPr>
              <w:t xml:space="preserve"> what the existing postholder may have.</w:t>
            </w:r>
            <w:r w:rsidRPr="779AC25D">
              <w:rPr>
                <w:rFonts w:eastAsia="Times New Roman" w:cs="Calibri"/>
                <w:lang w:eastAsia="en-IE"/>
              </w:rPr>
              <w:t> </w:t>
            </w:r>
          </w:p>
          <w:p w14:paraId="223EAD54" w14:textId="77777777" w:rsidR="00035D0B" w:rsidRDefault="00035D0B" w:rsidP="00035D0B">
            <w:pPr>
              <w:spacing w:after="0" w:line="240" w:lineRule="auto"/>
              <w:ind w:left="105" w:right="75"/>
              <w:jc w:val="both"/>
              <w:textAlignment w:val="baseline"/>
              <w:rPr>
                <w:rFonts w:eastAsia="Times New Roman" w:cs="Calibri"/>
                <w:i/>
                <w:iCs/>
                <w:color w:val="EE0000"/>
                <w:lang w:eastAsia="en-IE"/>
              </w:rPr>
            </w:pPr>
            <w:r w:rsidRPr="00035D0B">
              <w:rPr>
                <w:rFonts w:eastAsia="Times New Roman" w:cs="Calibri"/>
                <w:i/>
                <w:iCs/>
                <w:color w:val="EE0000"/>
                <w:lang w:eastAsia="en-IE"/>
              </w:rPr>
              <w:t>Please list in bullet point format</w:t>
            </w:r>
            <w:r>
              <w:rPr>
                <w:rFonts w:eastAsia="Times New Roman" w:cs="Calibri"/>
                <w:i/>
                <w:iCs/>
                <w:color w:val="EE0000"/>
                <w:lang w:eastAsia="en-IE"/>
              </w:rPr>
              <w:t>, in order of importance</w:t>
            </w:r>
            <w:r w:rsidRPr="00035D0B">
              <w:rPr>
                <w:rFonts w:eastAsia="Times New Roman" w:cs="Calibri"/>
                <w:i/>
                <w:iCs/>
                <w:color w:val="EE0000"/>
                <w:lang w:eastAsia="en-IE"/>
              </w:rPr>
              <w:t xml:space="preserve"> </w:t>
            </w:r>
          </w:p>
          <w:p w14:paraId="38B43123" w14:textId="181F4503" w:rsidR="00565BB9" w:rsidRPr="006256E7" w:rsidRDefault="00565BB9" w:rsidP="00035D0B">
            <w:pPr>
              <w:spacing w:after="0" w:line="240" w:lineRule="auto"/>
              <w:ind w:left="105" w:right="75"/>
              <w:jc w:val="both"/>
              <w:textAlignment w:val="baseline"/>
              <w:rPr>
                <w:rFonts w:eastAsia="Times New Roman" w:cs="Calibri"/>
                <w:lang w:eastAsia="en-IE"/>
              </w:rPr>
            </w:pPr>
          </w:p>
          <w:p w14:paraId="60A491ED" w14:textId="77777777" w:rsidR="006256E7" w:rsidRPr="00035D0B" w:rsidRDefault="006256E7" w:rsidP="00035D0B">
            <w:pPr>
              <w:spacing w:after="0" w:line="240" w:lineRule="auto"/>
              <w:ind w:left="105" w:right="75"/>
              <w:jc w:val="both"/>
              <w:textAlignment w:val="baseline"/>
              <w:rPr>
                <w:rFonts w:eastAsia="Times New Roman" w:cs="Calibri"/>
                <w:i/>
                <w:iCs/>
                <w:color w:val="EE0000"/>
                <w:lang w:eastAsia="en-IE"/>
              </w:rPr>
            </w:pPr>
          </w:p>
          <w:p w14:paraId="7CAA3810" w14:textId="77777777" w:rsidR="007A4EAD" w:rsidRDefault="007A4EAD" w:rsidP="00035D0B">
            <w:pPr>
              <w:spacing w:after="0" w:line="240" w:lineRule="auto"/>
              <w:ind w:right="75"/>
              <w:jc w:val="both"/>
              <w:textAlignment w:val="baseline"/>
              <w:rPr>
                <w:rFonts w:eastAsia="Times New Roman" w:cs="Calibri"/>
                <w:b/>
                <w:bCs/>
                <w:lang w:eastAsia="en-IE"/>
              </w:rPr>
            </w:pPr>
          </w:p>
          <w:p w14:paraId="06450DCB" w14:textId="77777777" w:rsidR="007A4EAD" w:rsidRPr="779AC25D" w:rsidRDefault="007A4EAD" w:rsidP="007A4EAD">
            <w:pPr>
              <w:spacing w:after="0" w:line="240" w:lineRule="auto"/>
              <w:ind w:left="105" w:right="75"/>
              <w:jc w:val="both"/>
              <w:textAlignment w:val="baseline"/>
              <w:rPr>
                <w:rFonts w:eastAsia="Times New Roman" w:cs="Calibri"/>
                <w:i/>
                <w:iCs/>
                <w:lang w:eastAsia="en-IE"/>
              </w:rPr>
            </w:pPr>
          </w:p>
        </w:tc>
        <w:tc>
          <w:tcPr>
            <w:tcW w:w="2178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222ECA5D" w14:textId="2935C00A" w:rsidR="007A4EAD" w:rsidRPr="779AC25D" w:rsidRDefault="007A4EAD" w:rsidP="007A4EAD">
            <w:pPr>
              <w:spacing w:after="0" w:line="240" w:lineRule="auto"/>
              <w:ind w:left="105" w:right="75"/>
              <w:jc w:val="both"/>
              <w:textAlignment w:val="baseline"/>
              <w:rPr>
                <w:rFonts w:eastAsia="Times New Roman" w:cs="Calibri"/>
                <w:b/>
                <w:bCs/>
                <w:lang w:eastAsia="en-IE"/>
              </w:rPr>
            </w:pPr>
            <w:r w:rsidRPr="779AC25D">
              <w:rPr>
                <w:rFonts w:eastAsia="Times New Roman" w:cs="Calibri"/>
                <w:b/>
                <w:bCs/>
                <w:lang w:eastAsia="en-IE"/>
              </w:rPr>
              <w:t>Essential/ Desirable</w:t>
            </w:r>
            <w:r w:rsidRPr="779AC25D">
              <w:rPr>
                <w:rFonts w:eastAsia="Times New Roman" w:cs="Calibri"/>
                <w:lang w:eastAsia="en-IE"/>
              </w:rPr>
              <w:t> </w:t>
            </w:r>
          </w:p>
        </w:tc>
      </w:tr>
      <w:tr w:rsidR="007A4EAD" w:rsidRPr="00D30FBA" w14:paraId="4A75272E" w14:textId="77777777" w:rsidTr="00313403">
        <w:trPr>
          <w:trHeight w:val="1530"/>
        </w:trPr>
        <w:tc>
          <w:tcPr>
            <w:tcW w:w="244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E599" w:themeFill="accent4" w:themeFillTint="66"/>
            <w:hideMark/>
          </w:tcPr>
          <w:p w14:paraId="7F91BDBE" w14:textId="32B089A7" w:rsidR="007A4EAD" w:rsidRPr="00D30FBA" w:rsidRDefault="00321AD4" w:rsidP="007A4EAD">
            <w:pPr>
              <w:spacing w:after="0" w:line="240" w:lineRule="auto"/>
              <w:ind w:left="105"/>
              <w:jc w:val="both"/>
              <w:textAlignment w:val="baseline"/>
              <w:rPr>
                <w:rFonts w:eastAsia="Times New Roman" w:cs="Times New Roman"/>
                <w:lang w:eastAsia="en-IE"/>
              </w:rPr>
            </w:pPr>
            <w:r>
              <w:rPr>
                <w:rFonts w:eastAsia="Times New Roman" w:cs="Calibri"/>
                <w:b/>
                <w:bCs/>
                <w:lang w:eastAsia="en-IE"/>
              </w:rPr>
              <w:t>4</w:t>
            </w:r>
            <w:r w:rsidR="007A4EAD" w:rsidRPr="00D30FBA">
              <w:rPr>
                <w:rFonts w:eastAsia="Times New Roman" w:cs="Calibri"/>
                <w:b/>
                <w:bCs/>
                <w:lang w:eastAsia="en-IE"/>
              </w:rPr>
              <w:t xml:space="preserve">. </w:t>
            </w:r>
            <w:r w:rsidR="00035D0B">
              <w:rPr>
                <w:rFonts w:eastAsia="Times New Roman" w:cs="Calibri"/>
                <w:b/>
                <w:bCs/>
                <w:lang w:eastAsia="en-IE"/>
              </w:rPr>
              <w:t>Responsibilities and objectives</w:t>
            </w:r>
            <w:r w:rsidR="007A4EAD" w:rsidRPr="00D30FBA">
              <w:rPr>
                <w:rFonts w:eastAsia="Times New Roman" w:cs="Calibri"/>
                <w:lang w:eastAsia="en-IE"/>
              </w:rPr>
              <w:t> </w:t>
            </w:r>
          </w:p>
        </w:tc>
        <w:tc>
          <w:tcPr>
            <w:tcW w:w="717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3E01D44" w14:textId="21DEB25E" w:rsidR="00035D0B" w:rsidRDefault="00035D0B" w:rsidP="000719C3">
            <w:pPr>
              <w:spacing w:after="0" w:line="240" w:lineRule="auto"/>
              <w:ind w:right="180"/>
              <w:jc w:val="both"/>
              <w:textAlignment w:val="baseline"/>
              <w:rPr>
                <w:rFonts w:eastAsia="Times New Roman" w:cs="Calibri"/>
                <w:i/>
                <w:iCs/>
                <w:lang w:eastAsia="en-IE"/>
              </w:rPr>
            </w:pPr>
            <w:r>
              <w:rPr>
                <w:rFonts w:eastAsia="Times New Roman" w:cs="Calibri"/>
                <w:i/>
                <w:iCs/>
                <w:lang w:eastAsia="en-IE"/>
              </w:rPr>
              <w:t xml:space="preserve">Outline the main </w:t>
            </w:r>
            <w:r w:rsidR="000719C3">
              <w:rPr>
                <w:rFonts w:eastAsia="Times New Roman" w:cs="Calibri"/>
                <w:i/>
                <w:iCs/>
                <w:lang w:eastAsia="en-IE"/>
              </w:rPr>
              <w:t>responsibilities</w:t>
            </w:r>
            <w:r>
              <w:rPr>
                <w:rFonts w:eastAsia="Times New Roman" w:cs="Calibri"/>
                <w:i/>
                <w:iCs/>
                <w:lang w:eastAsia="en-IE"/>
              </w:rPr>
              <w:t xml:space="preserve"> of the role</w:t>
            </w:r>
            <w:r w:rsidR="000719C3">
              <w:rPr>
                <w:rFonts w:eastAsia="Times New Roman" w:cs="Calibri"/>
                <w:i/>
                <w:iCs/>
                <w:lang w:eastAsia="en-IE"/>
              </w:rPr>
              <w:t xml:space="preserve"> and allocate an approximate percentage of time to each. </w:t>
            </w:r>
            <w:r>
              <w:rPr>
                <w:rFonts w:eastAsia="Times New Roman" w:cs="Calibri"/>
                <w:i/>
                <w:iCs/>
                <w:lang w:eastAsia="en-IE"/>
              </w:rPr>
              <w:t xml:space="preserve"> </w:t>
            </w:r>
            <w:r w:rsidR="0062510A">
              <w:rPr>
                <w:rFonts w:eastAsia="Times New Roman" w:cs="Calibri"/>
                <w:i/>
                <w:iCs/>
                <w:lang w:eastAsia="en-IE"/>
              </w:rPr>
              <w:t>(Suggesting 4-8)</w:t>
            </w:r>
          </w:p>
          <w:p w14:paraId="0A0278CA" w14:textId="26C73E60" w:rsidR="000719C3" w:rsidRPr="00035D0B" w:rsidRDefault="000719C3" w:rsidP="000719C3">
            <w:pPr>
              <w:spacing w:after="0" w:line="240" w:lineRule="auto"/>
              <w:ind w:right="75"/>
              <w:jc w:val="both"/>
              <w:textAlignment w:val="baseline"/>
              <w:rPr>
                <w:rFonts w:eastAsia="Times New Roman" w:cs="Calibri"/>
                <w:i/>
                <w:iCs/>
                <w:color w:val="EE0000"/>
                <w:lang w:eastAsia="en-IE"/>
              </w:rPr>
            </w:pPr>
            <w:r w:rsidRPr="00035D0B">
              <w:rPr>
                <w:rFonts w:eastAsia="Times New Roman" w:cs="Calibri"/>
                <w:i/>
                <w:iCs/>
                <w:color w:val="EE0000"/>
                <w:lang w:eastAsia="en-IE"/>
              </w:rPr>
              <w:t>Please list in bullet point format</w:t>
            </w:r>
            <w:r>
              <w:rPr>
                <w:rFonts w:eastAsia="Times New Roman" w:cs="Calibri"/>
                <w:i/>
                <w:iCs/>
                <w:color w:val="EE0000"/>
                <w:lang w:eastAsia="en-IE"/>
              </w:rPr>
              <w:t>, in order of importance</w:t>
            </w:r>
            <w:r w:rsidRPr="00035D0B">
              <w:rPr>
                <w:rFonts w:eastAsia="Times New Roman" w:cs="Calibri"/>
                <w:i/>
                <w:iCs/>
                <w:color w:val="EE0000"/>
                <w:lang w:eastAsia="en-IE"/>
              </w:rPr>
              <w:t xml:space="preserve"> </w:t>
            </w:r>
          </w:p>
          <w:p w14:paraId="260E348B" w14:textId="0228F280" w:rsidR="000719C3" w:rsidRDefault="000719C3" w:rsidP="000719C3">
            <w:pPr>
              <w:spacing w:after="0" w:line="240" w:lineRule="auto"/>
              <w:ind w:right="180"/>
              <w:jc w:val="both"/>
              <w:textAlignment w:val="baseline"/>
              <w:rPr>
                <w:rFonts w:eastAsia="Times New Roman" w:cs="Calibri"/>
                <w:lang w:eastAsia="en-IE"/>
              </w:rPr>
            </w:pPr>
          </w:p>
          <w:p w14:paraId="2A539AA3" w14:textId="77777777" w:rsidR="00B22BC4" w:rsidRDefault="00B22BC4" w:rsidP="000719C3">
            <w:pPr>
              <w:spacing w:after="0" w:line="240" w:lineRule="auto"/>
              <w:ind w:right="180"/>
              <w:jc w:val="both"/>
              <w:textAlignment w:val="baseline"/>
              <w:rPr>
                <w:rFonts w:eastAsia="Times New Roman" w:cs="Calibri"/>
                <w:lang w:eastAsia="en-IE"/>
              </w:rPr>
            </w:pPr>
          </w:p>
          <w:p w14:paraId="578881A4" w14:textId="77777777" w:rsidR="00B22BC4" w:rsidRPr="006256E7" w:rsidRDefault="00B22BC4" w:rsidP="000719C3">
            <w:pPr>
              <w:spacing w:after="0" w:line="240" w:lineRule="auto"/>
              <w:ind w:right="180"/>
              <w:jc w:val="both"/>
              <w:textAlignment w:val="baseline"/>
              <w:rPr>
                <w:rFonts w:eastAsia="Times New Roman" w:cs="Calibri"/>
                <w:lang w:eastAsia="en-IE"/>
              </w:rPr>
            </w:pPr>
          </w:p>
          <w:p w14:paraId="1AF6A185" w14:textId="77777777" w:rsidR="000719C3" w:rsidRDefault="000719C3" w:rsidP="007A4EAD">
            <w:pPr>
              <w:spacing w:after="0" w:line="240" w:lineRule="auto"/>
              <w:ind w:left="105" w:right="180"/>
              <w:jc w:val="both"/>
              <w:textAlignment w:val="baseline"/>
              <w:rPr>
                <w:rFonts w:eastAsia="Times New Roman" w:cs="Calibri"/>
                <w:i/>
                <w:iCs/>
                <w:lang w:eastAsia="en-IE"/>
              </w:rPr>
            </w:pPr>
          </w:p>
          <w:p w14:paraId="31D3F0B9" w14:textId="7B02515C" w:rsidR="000719C3" w:rsidRDefault="000719C3" w:rsidP="000719C3">
            <w:pPr>
              <w:spacing w:after="0" w:line="240" w:lineRule="auto"/>
              <w:ind w:right="180"/>
              <w:jc w:val="both"/>
              <w:textAlignment w:val="baseline"/>
              <w:rPr>
                <w:rFonts w:eastAsia="Times New Roman" w:cs="Calibri"/>
                <w:i/>
                <w:iCs/>
                <w:lang w:eastAsia="en-IE"/>
              </w:rPr>
            </w:pPr>
            <w:r>
              <w:rPr>
                <w:rFonts w:eastAsia="Times New Roman" w:cs="Calibri"/>
                <w:i/>
                <w:iCs/>
                <w:lang w:eastAsia="en-IE"/>
              </w:rPr>
              <w:t xml:space="preserve">Identify any additional minor responsibilities/activities. </w:t>
            </w:r>
          </w:p>
          <w:p w14:paraId="2A2AADB1" w14:textId="7D31D5E8" w:rsidR="000719C3" w:rsidRPr="00035D0B" w:rsidRDefault="000719C3" w:rsidP="000719C3">
            <w:pPr>
              <w:spacing w:after="0" w:line="240" w:lineRule="auto"/>
              <w:ind w:right="75"/>
              <w:jc w:val="both"/>
              <w:textAlignment w:val="baseline"/>
              <w:rPr>
                <w:rFonts w:eastAsia="Times New Roman" w:cs="Calibri"/>
                <w:i/>
                <w:iCs/>
                <w:color w:val="EE0000"/>
                <w:lang w:eastAsia="en-IE"/>
              </w:rPr>
            </w:pPr>
            <w:r w:rsidRPr="00035D0B">
              <w:rPr>
                <w:rFonts w:eastAsia="Times New Roman" w:cs="Calibri"/>
                <w:i/>
                <w:iCs/>
                <w:color w:val="EE0000"/>
                <w:lang w:eastAsia="en-IE"/>
              </w:rPr>
              <w:t>Please list in bullet point format</w:t>
            </w:r>
            <w:r>
              <w:rPr>
                <w:rFonts w:eastAsia="Times New Roman" w:cs="Calibri"/>
                <w:i/>
                <w:iCs/>
                <w:color w:val="EE0000"/>
                <w:lang w:eastAsia="en-IE"/>
              </w:rPr>
              <w:t>, in order of importance</w:t>
            </w:r>
            <w:r w:rsidRPr="00035D0B">
              <w:rPr>
                <w:rFonts w:eastAsia="Times New Roman" w:cs="Calibri"/>
                <w:i/>
                <w:iCs/>
                <w:color w:val="EE0000"/>
                <w:lang w:eastAsia="en-IE"/>
              </w:rPr>
              <w:t xml:space="preserve"> </w:t>
            </w:r>
          </w:p>
          <w:p w14:paraId="5EDB29A5" w14:textId="3A6533B4" w:rsidR="007A4EAD" w:rsidRPr="00D30FBA" w:rsidRDefault="007A4EAD" w:rsidP="007A4EAD">
            <w:pPr>
              <w:spacing w:after="0" w:line="240" w:lineRule="auto"/>
              <w:ind w:left="105" w:right="180"/>
              <w:jc w:val="both"/>
              <w:textAlignment w:val="baseline"/>
              <w:rPr>
                <w:rFonts w:eastAsia="Times New Roman" w:cs="Times New Roman"/>
                <w:lang w:eastAsia="en-IE"/>
              </w:rPr>
            </w:pPr>
          </w:p>
          <w:p w14:paraId="4474F8A0" w14:textId="23E56D56" w:rsidR="007A4EAD" w:rsidRPr="00D30FBA" w:rsidRDefault="007A4EAD" w:rsidP="007A4EAD">
            <w:pPr>
              <w:spacing w:after="0" w:line="240" w:lineRule="auto"/>
              <w:ind w:left="105" w:right="180"/>
              <w:jc w:val="both"/>
              <w:textAlignment w:val="baseline"/>
              <w:rPr>
                <w:rFonts w:eastAsia="Times New Roman" w:cs="Times New Roman"/>
                <w:lang w:eastAsia="en-IE"/>
              </w:rPr>
            </w:pPr>
          </w:p>
          <w:p w14:paraId="5E6F60B5" w14:textId="1A6613F1" w:rsidR="007A4EAD" w:rsidRPr="00D30FBA" w:rsidRDefault="007A4EAD" w:rsidP="007A4EAD">
            <w:pPr>
              <w:spacing w:after="0" w:line="240" w:lineRule="auto"/>
              <w:ind w:left="105" w:right="180"/>
              <w:jc w:val="both"/>
              <w:textAlignment w:val="baseline"/>
              <w:rPr>
                <w:rFonts w:eastAsia="Times New Roman" w:cs="Times New Roman"/>
                <w:lang w:eastAsia="en-IE"/>
              </w:rPr>
            </w:pPr>
          </w:p>
          <w:p w14:paraId="1DF8BA61" w14:textId="77777777" w:rsidR="007A4EAD" w:rsidRDefault="007A4EAD" w:rsidP="007A4EAD">
            <w:pPr>
              <w:spacing w:after="0" w:line="240" w:lineRule="auto"/>
              <w:ind w:left="105" w:right="180"/>
              <w:jc w:val="both"/>
              <w:textAlignment w:val="baseline"/>
              <w:rPr>
                <w:rFonts w:eastAsia="Times New Roman" w:cs="Calibri"/>
                <w:lang w:eastAsia="en-IE"/>
              </w:rPr>
            </w:pPr>
            <w:r w:rsidRPr="00D30FBA">
              <w:rPr>
                <w:rFonts w:eastAsia="Times New Roman" w:cs="Calibri"/>
                <w:lang w:eastAsia="en-IE"/>
              </w:rPr>
              <w:t> </w:t>
            </w:r>
          </w:p>
          <w:p w14:paraId="77380A6D" w14:textId="77777777" w:rsidR="007A4EAD" w:rsidRDefault="007A4EAD" w:rsidP="007A4EAD">
            <w:pPr>
              <w:spacing w:after="0" w:line="240" w:lineRule="auto"/>
              <w:ind w:left="105" w:right="180"/>
              <w:jc w:val="both"/>
              <w:textAlignment w:val="baseline"/>
              <w:rPr>
                <w:rFonts w:eastAsia="Times New Roman" w:cs="Times New Roman"/>
                <w:lang w:eastAsia="en-IE"/>
              </w:rPr>
            </w:pPr>
          </w:p>
          <w:p w14:paraId="40298157" w14:textId="77777777" w:rsidR="007A4EAD" w:rsidRDefault="007A4EAD" w:rsidP="007A4EAD">
            <w:pPr>
              <w:spacing w:after="0" w:line="240" w:lineRule="auto"/>
              <w:ind w:left="105" w:right="180"/>
              <w:jc w:val="both"/>
              <w:textAlignment w:val="baseline"/>
              <w:rPr>
                <w:rFonts w:eastAsia="Times New Roman" w:cs="Times New Roman"/>
                <w:lang w:eastAsia="en-IE"/>
              </w:rPr>
            </w:pPr>
          </w:p>
          <w:p w14:paraId="0EBD0A95" w14:textId="77777777" w:rsidR="007A4EAD" w:rsidRDefault="007A4EAD" w:rsidP="007A4EAD">
            <w:pPr>
              <w:spacing w:after="0" w:line="240" w:lineRule="auto"/>
              <w:ind w:left="105" w:right="180"/>
              <w:jc w:val="both"/>
              <w:textAlignment w:val="baseline"/>
              <w:rPr>
                <w:rFonts w:eastAsia="Times New Roman" w:cs="Times New Roman"/>
                <w:lang w:eastAsia="en-IE"/>
              </w:rPr>
            </w:pPr>
          </w:p>
          <w:p w14:paraId="4212985A" w14:textId="77777777" w:rsidR="007A4EAD" w:rsidRDefault="007A4EAD" w:rsidP="007A4EAD">
            <w:pPr>
              <w:spacing w:after="0" w:line="240" w:lineRule="auto"/>
              <w:ind w:left="105" w:right="180"/>
              <w:jc w:val="both"/>
              <w:textAlignment w:val="baseline"/>
              <w:rPr>
                <w:rFonts w:eastAsia="Times New Roman" w:cs="Times New Roman"/>
                <w:lang w:eastAsia="en-IE"/>
              </w:rPr>
            </w:pPr>
          </w:p>
          <w:p w14:paraId="5FEBC811" w14:textId="77777777" w:rsidR="007A4EAD" w:rsidRPr="00D30FBA" w:rsidRDefault="007A4EAD" w:rsidP="007A4EAD">
            <w:pPr>
              <w:spacing w:after="0" w:line="240" w:lineRule="auto"/>
              <w:ind w:left="105" w:right="180"/>
              <w:jc w:val="both"/>
              <w:textAlignment w:val="baseline"/>
              <w:rPr>
                <w:rFonts w:eastAsia="Times New Roman" w:cs="Times New Roman"/>
                <w:lang w:eastAsia="en-IE"/>
              </w:rPr>
            </w:pPr>
          </w:p>
          <w:p w14:paraId="365DB198" w14:textId="77777777" w:rsidR="007A4EAD" w:rsidRPr="00D30FBA" w:rsidRDefault="007A4EAD" w:rsidP="007A4EAD">
            <w:pPr>
              <w:spacing w:after="0" w:line="240" w:lineRule="auto"/>
              <w:ind w:left="105" w:right="180"/>
              <w:jc w:val="both"/>
              <w:textAlignment w:val="baseline"/>
              <w:rPr>
                <w:rFonts w:eastAsia="Times New Roman" w:cs="Times New Roman"/>
                <w:lang w:eastAsia="en-IE"/>
              </w:rPr>
            </w:pPr>
            <w:r w:rsidRPr="00D30FBA">
              <w:rPr>
                <w:rFonts w:eastAsia="Times New Roman" w:cs="Calibri"/>
                <w:lang w:eastAsia="en-IE"/>
              </w:rPr>
              <w:t> </w:t>
            </w:r>
          </w:p>
          <w:p w14:paraId="6B515302" w14:textId="2F4855BE" w:rsidR="007A4EAD" w:rsidRDefault="007A4EAD" w:rsidP="007A4EAD">
            <w:pPr>
              <w:spacing w:after="0" w:line="240" w:lineRule="auto"/>
              <w:ind w:left="105" w:right="180"/>
              <w:jc w:val="both"/>
              <w:textAlignment w:val="baseline"/>
              <w:rPr>
                <w:rFonts w:eastAsia="Times New Roman" w:cs="Calibri"/>
                <w:lang w:eastAsia="en-IE"/>
              </w:rPr>
            </w:pPr>
            <w:r w:rsidRPr="00D30FBA">
              <w:rPr>
                <w:rFonts w:eastAsia="Times New Roman" w:cs="Calibri"/>
                <w:lang w:eastAsia="en-IE"/>
              </w:rPr>
              <w:t> </w:t>
            </w:r>
          </w:p>
          <w:p w14:paraId="588AE7D5" w14:textId="77777777" w:rsidR="007A4EAD" w:rsidRDefault="007A4EAD" w:rsidP="007A4EAD">
            <w:pPr>
              <w:spacing w:after="0" w:line="240" w:lineRule="auto"/>
              <w:ind w:left="105" w:right="180"/>
              <w:jc w:val="both"/>
              <w:textAlignment w:val="baseline"/>
              <w:rPr>
                <w:rFonts w:eastAsia="Times New Roman" w:cs="Times New Roman"/>
                <w:lang w:eastAsia="en-IE"/>
              </w:rPr>
            </w:pPr>
          </w:p>
          <w:p w14:paraId="3908F677" w14:textId="77777777" w:rsidR="007A4EAD" w:rsidRDefault="007A4EAD" w:rsidP="00D378C8">
            <w:pPr>
              <w:spacing w:after="0" w:line="240" w:lineRule="auto"/>
              <w:ind w:right="180"/>
              <w:jc w:val="both"/>
              <w:textAlignment w:val="baseline"/>
              <w:rPr>
                <w:rFonts w:eastAsia="Times New Roman" w:cs="Times New Roman"/>
                <w:lang w:eastAsia="en-IE"/>
              </w:rPr>
            </w:pPr>
          </w:p>
          <w:p w14:paraId="27A0BB81" w14:textId="77777777" w:rsidR="00D378C8" w:rsidRDefault="00D378C8" w:rsidP="00D378C8">
            <w:pPr>
              <w:spacing w:after="0" w:line="240" w:lineRule="auto"/>
              <w:ind w:right="180"/>
              <w:jc w:val="both"/>
              <w:textAlignment w:val="baseline"/>
              <w:rPr>
                <w:rFonts w:eastAsia="Times New Roman" w:cs="Times New Roman"/>
                <w:lang w:eastAsia="en-IE"/>
              </w:rPr>
            </w:pPr>
          </w:p>
          <w:p w14:paraId="74B6C98D" w14:textId="77777777" w:rsidR="0059626E" w:rsidRDefault="0059626E" w:rsidP="00D378C8">
            <w:pPr>
              <w:spacing w:after="0" w:line="240" w:lineRule="auto"/>
              <w:ind w:right="180"/>
              <w:jc w:val="both"/>
              <w:textAlignment w:val="baseline"/>
              <w:rPr>
                <w:rFonts w:eastAsia="Times New Roman" w:cs="Times New Roman"/>
                <w:lang w:eastAsia="en-IE"/>
              </w:rPr>
            </w:pPr>
          </w:p>
          <w:p w14:paraId="10ABBF74" w14:textId="77777777" w:rsidR="0059626E" w:rsidRDefault="0059626E" w:rsidP="00D378C8">
            <w:pPr>
              <w:spacing w:after="0" w:line="240" w:lineRule="auto"/>
              <w:ind w:right="180"/>
              <w:jc w:val="both"/>
              <w:textAlignment w:val="baseline"/>
              <w:rPr>
                <w:rFonts w:eastAsia="Times New Roman" w:cs="Times New Roman"/>
                <w:lang w:eastAsia="en-IE"/>
              </w:rPr>
            </w:pPr>
          </w:p>
          <w:p w14:paraId="213F07E9" w14:textId="77777777" w:rsidR="000719C3" w:rsidRDefault="000719C3" w:rsidP="000719C3">
            <w:pPr>
              <w:spacing w:after="0" w:line="240" w:lineRule="auto"/>
              <w:ind w:right="180"/>
              <w:jc w:val="both"/>
              <w:textAlignment w:val="baseline"/>
              <w:rPr>
                <w:rFonts w:eastAsia="Times New Roman" w:cs="Times New Roman"/>
                <w:lang w:eastAsia="en-IE"/>
              </w:rPr>
            </w:pPr>
          </w:p>
          <w:p w14:paraId="6AAFA274" w14:textId="77777777" w:rsidR="000719C3" w:rsidRDefault="000719C3" w:rsidP="000719C3">
            <w:pPr>
              <w:spacing w:after="0" w:line="240" w:lineRule="auto"/>
              <w:ind w:right="180"/>
              <w:jc w:val="both"/>
              <w:textAlignment w:val="baseline"/>
              <w:rPr>
                <w:rFonts w:eastAsia="Times New Roman" w:cs="Times New Roman"/>
                <w:lang w:eastAsia="en-IE"/>
              </w:rPr>
            </w:pPr>
          </w:p>
          <w:p w14:paraId="190B8001" w14:textId="77777777" w:rsidR="000719C3" w:rsidRDefault="000719C3" w:rsidP="000719C3">
            <w:pPr>
              <w:spacing w:after="0" w:line="240" w:lineRule="auto"/>
              <w:ind w:right="180"/>
              <w:jc w:val="both"/>
              <w:textAlignment w:val="baseline"/>
              <w:rPr>
                <w:rFonts w:eastAsia="Times New Roman" w:cs="Times New Roman"/>
                <w:lang w:eastAsia="en-IE"/>
              </w:rPr>
            </w:pPr>
          </w:p>
          <w:p w14:paraId="02DF6D61" w14:textId="77777777" w:rsidR="000719C3" w:rsidRDefault="000719C3" w:rsidP="000719C3">
            <w:pPr>
              <w:spacing w:after="0" w:line="240" w:lineRule="auto"/>
              <w:ind w:right="180"/>
              <w:jc w:val="both"/>
              <w:textAlignment w:val="baseline"/>
              <w:rPr>
                <w:rFonts w:eastAsia="Times New Roman" w:cs="Times New Roman"/>
                <w:lang w:eastAsia="en-IE"/>
              </w:rPr>
            </w:pPr>
          </w:p>
          <w:p w14:paraId="0695A243" w14:textId="77777777" w:rsidR="000719C3" w:rsidRDefault="000719C3" w:rsidP="000719C3">
            <w:pPr>
              <w:spacing w:after="0" w:line="240" w:lineRule="auto"/>
              <w:ind w:right="180"/>
              <w:jc w:val="both"/>
              <w:textAlignment w:val="baseline"/>
              <w:rPr>
                <w:rFonts w:eastAsia="Times New Roman" w:cs="Times New Roman"/>
                <w:lang w:eastAsia="en-IE"/>
              </w:rPr>
            </w:pPr>
          </w:p>
          <w:p w14:paraId="5587539B" w14:textId="77777777" w:rsidR="000719C3" w:rsidRDefault="000719C3" w:rsidP="000719C3">
            <w:pPr>
              <w:spacing w:after="0" w:line="240" w:lineRule="auto"/>
              <w:ind w:right="180"/>
              <w:jc w:val="both"/>
              <w:textAlignment w:val="baseline"/>
              <w:rPr>
                <w:rFonts w:eastAsia="Times New Roman" w:cs="Times New Roman"/>
                <w:lang w:eastAsia="en-IE"/>
              </w:rPr>
            </w:pPr>
          </w:p>
          <w:p w14:paraId="1159103D" w14:textId="77777777" w:rsidR="007A4EAD" w:rsidRDefault="007A4EAD" w:rsidP="007A4EAD">
            <w:pPr>
              <w:spacing w:after="0" w:line="240" w:lineRule="auto"/>
              <w:ind w:left="105" w:right="180"/>
              <w:jc w:val="both"/>
              <w:textAlignment w:val="baseline"/>
              <w:rPr>
                <w:rFonts w:eastAsia="Times New Roman" w:cs="Times New Roman"/>
                <w:lang w:eastAsia="en-IE"/>
              </w:rPr>
            </w:pPr>
          </w:p>
          <w:p w14:paraId="4253EF77" w14:textId="050E1AD7" w:rsidR="007A4EAD" w:rsidRPr="00D30FBA" w:rsidRDefault="007A4EAD" w:rsidP="007A4EAD">
            <w:pPr>
              <w:spacing w:after="0" w:line="240" w:lineRule="auto"/>
              <w:ind w:left="105" w:right="180"/>
              <w:jc w:val="both"/>
              <w:textAlignment w:val="baseline"/>
              <w:rPr>
                <w:rFonts w:eastAsia="Times New Roman" w:cs="Times New Roman"/>
                <w:lang w:eastAsia="en-IE"/>
              </w:rPr>
            </w:pPr>
          </w:p>
        </w:tc>
      </w:tr>
      <w:tr w:rsidR="005D156E" w:rsidRPr="00D30FBA" w14:paraId="3EBB8058" w14:textId="77777777" w:rsidTr="00D7050E">
        <w:trPr>
          <w:trHeight w:val="720"/>
        </w:trPr>
        <w:tc>
          <w:tcPr>
            <w:tcW w:w="9623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E599" w:themeFill="accent4" w:themeFillTint="66"/>
            <w:hideMark/>
          </w:tcPr>
          <w:p w14:paraId="189EBF71" w14:textId="2B572AC4" w:rsidR="005D156E" w:rsidRPr="00D30FBA" w:rsidRDefault="00820D68" w:rsidP="00D30FBA">
            <w:pPr>
              <w:spacing w:after="0" w:line="240" w:lineRule="auto"/>
              <w:ind w:left="105"/>
              <w:jc w:val="both"/>
              <w:textAlignment w:val="baseline"/>
              <w:rPr>
                <w:rFonts w:eastAsia="Times New Roman" w:cs="Times New Roman"/>
                <w:lang w:eastAsia="en-IE"/>
              </w:rPr>
            </w:pPr>
            <w:r>
              <w:lastRenderedPageBreak/>
              <w:br w:type="page"/>
            </w:r>
            <w:r w:rsidR="1492FC22" w:rsidRPr="779AC25D">
              <w:rPr>
                <w:b/>
                <w:bCs/>
              </w:rPr>
              <w:t xml:space="preserve">Section </w:t>
            </w:r>
            <w:r w:rsidR="00525218">
              <w:rPr>
                <w:b/>
                <w:bCs/>
              </w:rPr>
              <w:t>2:</w:t>
            </w:r>
            <w:r w:rsidR="005D156E" w:rsidRPr="779AC25D">
              <w:rPr>
                <w:rFonts w:eastAsia="Times New Roman" w:cs="Calibri"/>
                <w:b/>
                <w:bCs/>
                <w:lang w:eastAsia="en-IE"/>
              </w:rPr>
              <w:t xml:space="preserve"> Context</w:t>
            </w:r>
            <w:r w:rsidR="005D156E" w:rsidRPr="779AC25D">
              <w:rPr>
                <w:rFonts w:eastAsia="Times New Roman" w:cs="Calibri"/>
                <w:lang w:eastAsia="en-IE"/>
              </w:rPr>
              <w:t> </w:t>
            </w:r>
          </w:p>
          <w:p w14:paraId="5DFDE66A" w14:textId="77777777" w:rsidR="00D7050E" w:rsidRDefault="005D156E" w:rsidP="00D30FBA">
            <w:pPr>
              <w:spacing w:after="0" w:line="240" w:lineRule="auto"/>
              <w:ind w:left="105" w:right="15"/>
              <w:jc w:val="both"/>
              <w:textAlignment w:val="baseline"/>
              <w:rPr>
                <w:rFonts w:eastAsia="Times New Roman" w:cs="Calibri"/>
                <w:i/>
                <w:iCs/>
                <w:lang w:eastAsia="en-IE"/>
              </w:rPr>
            </w:pPr>
            <w:r w:rsidRPr="00D30FBA">
              <w:rPr>
                <w:rFonts w:eastAsia="Times New Roman" w:cs="Calibri"/>
                <w:i/>
                <w:iCs/>
                <w:lang w:eastAsia="en-IE"/>
              </w:rPr>
              <w:t xml:space="preserve">In this section describe the background and operating environment </w:t>
            </w:r>
            <w:r w:rsidR="008E03E6">
              <w:rPr>
                <w:rFonts w:eastAsia="Times New Roman" w:cs="Calibri"/>
                <w:i/>
                <w:iCs/>
                <w:lang w:eastAsia="en-IE"/>
              </w:rPr>
              <w:t>in which the postholder works</w:t>
            </w:r>
            <w:r w:rsidR="00CA2658">
              <w:rPr>
                <w:rFonts w:eastAsia="Times New Roman" w:cs="Calibri"/>
                <w:i/>
                <w:iCs/>
                <w:lang w:eastAsia="en-IE"/>
              </w:rPr>
              <w:t xml:space="preserve"> </w:t>
            </w:r>
          </w:p>
          <w:p w14:paraId="6D2C3077" w14:textId="77777777" w:rsidR="008E03E6" w:rsidRDefault="008E03E6" w:rsidP="00D30FBA">
            <w:pPr>
              <w:spacing w:after="0" w:line="240" w:lineRule="auto"/>
              <w:ind w:left="105" w:right="15"/>
              <w:jc w:val="both"/>
              <w:textAlignment w:val="baseline"/>
              <w:rPr>
                <w:rFonts w:eastAsia="Times New Roman" w:cs="Calibri"/>
                <w:i/>
                <w:iCs/>
                <w:lang w:eastAsia="en-IE"/>
              </w:rPr>
            </w:pPr>
          </w:p>
          <w:p w14:paraId="09AD8FBF" w14:textId="2FA40E6A" w:rsidR="00820D68" w:rsidRPr="00D30FBA" w:rsidRDefault="005D156E" w:rsidP="779AC25D">
            <w:pPr>
              <w:spacing w:after="0" w:line="240" w:lineRule="auto"/>
              <w:ind w:left="105" w:right="15"/>
              <w:jc w:val="both"/>
              <w:textAlignment w:val="baseline"/>
              <w:rPr>
                <w:rFonts w:eastAsia="Times New Roman" w:cs="Calibri"/>
                <w:i/>
                <w:iCs/>
                <w:color w:val="000000" w:themeColor="text1"/>
                <w:lang w:eastAsia="en-IE"/>
              </w:rPr>
            </w:pPr>
            <w:r w:rsidRPr="779AC25D">
              <w:rPr>
                <w:rFonts w:eastAsia="Times New Roman" w:cs="Calibri"/>
                <w:i/>
                <w:iCs/>
                <w:color w:val="000000" w:themeColor="text1"/>
                <w:lang w:eastAsia="en-IE"/>
              </w:rPr>
              <w:t xml:space="preserve">This section is split into </w:t>
            </w:r>
            <w:r w:rsidR="20D265F2" w:rsidRPr="779AC25D">
              <w:rPr>
                <w:rFonts w:eastAsia="Times New Roman" w:cs="Calibri"/>
                <w:i/>
                <w:iCs/>
                <w:color w:val="000000" w:themeColor="text1"/>
                <w:lang w:eastAsia="en-IE"/>
              </w:rPr>
              <w:t>4</w:t>
            </w:r>
            <w:r w:rsidRPr="779AC25D">
              <w:rPr>
                <w:rFonts w:eastAsia="Times New Roman" w:cs="Calibri"/>
                <w:i/>
                <w:iCs/>
                <w:color w:val="000000" w:themeColor="text1"/>
                <w:lang w:eastAsia="en-IE"/>
              </w:rPr>
              <w:t xml:space="preserve"> parts – Key Working Relationships &amp; Contacts, </w:t>
            </w:r>
            <w:r w:rsidR="3349A12C" w:rsidRPr="779AC25D">
              <w:rPr>
                <w:rFonts w:eastAsia="Times New Roman" w:cs="Calibri"/>
                <w:i/>
                <w:iCs/>
                <w:color w:val="000000" w:themeColor="text1"/>
                <w:lang w:eastAsia="en-IE"/>
              </w:rPr>
              <w:t>Know How</w:t>
            </w:r>
            <w:r w:rsidRPr="779AC25D">
              <w:rPr>
                <w:rFonts w:eastAsia="Times New Roman" w:cs="Calibri"/>
                <w:i/>
                <w:iCs/>
                <w:color w:val="000000" w:themeColor="text1"/>
                <w:lang w:eastAsia="en-IE"/>
              </w:rPr>
              <w:t xml:space="preserve">, </w:t>
            </w:r>
            <w:r w:rsidR="2C4B6239" w:rsidRPr="779AC25D">
              <w:rPr>
                <w:rFonts w:eastAsia="Times New Roman" w:cs="Calibri"/>
                <w:i/>
                <w:iCs/>
                <w:color w:val="000000" w:themeColor="text1"/>
                <w:lang w:eastAsia="en-IE"/>
              </w:rPr>
              <w:t>Problem Solving</w:t>
            </w:r>
            <w:r w:rsidR="6C9D4F03" w:rsidRPr="779AC25D">
              <w:rPr>
                <w:rFonts w:eastAsia="Times New Roman" w:cs="Calibri"/>
                <w:i/>
                <w:iCs/>
                <w:color w:val="000000" w:themeColor="text1"/>
                <w:lang w:eastAsia="en-IE"/>
              </w:rPr>
              <w:t xml:space="preserve"> and Accountability</w:t>
            </w:r>
          </w:p>
        </w:tc>
      </w:tr>
      <w:tr w:rsidR="005D156E" w:rsidRPr="00D30FBA" w14:paraId="6D2AAB2C" w14:textId="77777777" w:rsidTr="00D7050E">
        <w:trPr>
          <w:trHeight w:val="1320"/>
        </w:trPr>
        <w:tc>
          <w:tcPr>
            <w:tcW w:w="244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D966" w:themeFill="accent4" w:themeFillTint="99"/>
            <w:hideMark/>
          </w:tcPr>
          <w:p w14:paraId="2FD8D0F8" w14:textId="2A3137EF" w:rsidR="005D156E" w:rsidRPr="00D30FBA" w:rsidRDefault="00F562A0" w:rsidP="779AC25D">
            <w:pPr>
              <w:spacing w:after="0" w:line="240" w:lineRule="auto"/>
              <w:ind w:left="105" w:right="450"/>
              <w:textAlignment w:val="baseline"/>
              <w:rPr>
                <w:rFonts w:eastAsia="Times New Roman" w:cs="Times New Roman"/>
                <w:lang w:eastAsia="en-IE"/>
              </w:rPr>
            </w:pPr>
            <w:r>
              <w:rPr>
                <w:rFonts w:eastAsia="Times New Roman" w:cs="Calibri"/>
                <w:b/>
                <w:bCs/>
                <w:lang w:eastAsia="en-IE"/>
              </w:rPr>
              <w:t>5</w:t>
            </w:r>
            <w:r w:rsidR="35773B38" w:rsidRPr="779AC25D">
              <w:rPr>
                <w:rFonts w:eastAsia="Times New Roman" w:cs="Calibri"/>
                <w:b/>
                <w:bCs/>
                <w:lang w:eastAsia="en-IE"/>
              </w:rPr>
              <w:t>.1</w:t>
            </w:r>
            <w:r w:rsidR="005D156E" w:rsidRPr="779AC25D">
              <w:rPr>
                <w:rFonts w:eastAsia="Times New Roman" w:cs="Calibri"/>
                <w:b/>
                <w:bCs/>
                <w:lang w:eastAsia="en-IE"/>
              </w:rPr>
              <w:t xml:space="preserve"> Key Working Relationships &amp; Contacts</w:t>
            </w:r>
            <w:r w:rsidR="005D156E" w:rsidRPr="779AC25D">
              <w:rPr>
                <w:rFonts w:eastAsia="Times New Roman" w:cs="Calibri"/>
                <w:lang w:eastAsia="en-IE"/>
              </w:rPr>
              <w:t> </w:t>
            </w:r>
          </w:p>
        </w:tc>
        <w:tc>
          <w:tcPr>
            <w:tcW w:w="717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D966" w:themeFill="accent4" w:themeFillTint="99"/>
            <w:hideMark/>
          </w:tcPr>
          <w:p w14:paraId="2A65F5D5" w14:textId="1A249F63" w:rsidR="00BB34F7" w:rsidRPr="00D30FBA" w:rsidRDefault="005D156E" w:rsidP="779AC25D">
            <w:pPr>
              <w:spacing w:after="0" w:line="240" w:lineRule="auto"/>
              <w:ind w:left="105" w:right="270"/>
              <w:jc w:val="both"/>
              <w:textAlignment w:val="baseline"/>
              <w:rPr>
                <w:rFonts w:eastAsia="Times New Roman" w:cs="Calibri"/>
                <w:lang w:eastAsia="en-IE"/>
              </w:rPr>
            </w:pPr>
            <w:r w:rsidRPr="779AC25D">
              <w:rPr>
                <w:rFonts w:eastAsia="Times New Roman" w:cs="Calibri"/>
                <w:i/>
                <w:iCs/>
                <w:lang w:eastAsia="en-IE"/>
              </w:rPr>
              <w:t>Outline the</w:t>
            </w:r>
            <w:r w:rsidR="000719C3">
              <w:rPr>
                <w:rFonts w:eastAsia="Times New Roman" w:cs="Calibri"/>
                <w:i/>
                <w:iCs/>
                <w:lang w:eastAsia="en-IE"/>
              </w:rPr>
              <w:t xml:space="preserve"> nature of </w:t>
            </w:r>
            <w:r w:rsidRPr="779AC25D">
              <w:rPr>
                <w:rFonts w:eastAsia="Times New Roman" w:cs="Calibri"/>
                <w:i/>
                <w:iCs/>
                <w:lang w:eastAsia="en-IE"/>
              </w:rPr>
              <w:t xml:space="preserve">important relationships that the post holder must maintain, and the </w:t>
            </w:r>
            <w:r w:rsidR="000719C3">
              <w:rPr>
                <w:rFonts w:eastAsia="Times New Roman" w:cs="Calibri"/>
                <w:i/>
                <w:iCs/>
                <w:lang w:eastAsia="en-IE"/>
              </w:rPr>
              <w:t xml:space="preserve">types </w:t>
            </w:r>
            <w:r w:rsidRPr="779AC25D">
              <w:rPr>
                <w:rFonts w:eastAsia="Times New Roman" w:cs="Calibri"/>
                <w:i/>
                <w:iCs/>
                <w:lang w:eastAsia="en-IE"/>
              </w:rPr>
              <w:t>of issues on which that jobholder must communicate within these relationships</w:t>
            </w:r>
            <w:r w:rsidRPr="779AC25D">
              <w:rPr>
                <w:rFonts w:eastAsia="Times New Roman" w:cs="Calibri"/>
                <w:lang w:eastAsia="en-IE"/>
              </w:rPr>
              <w:t>.</w:t>
            </w:r>
          </w:p>
        </w:tc>
      </w:tr>
      <w:tr w:rsidR="00035D0B" w14:paraId="433BE63F" w14:textId="77777777" w:rsidTr="00035D0B">
        <w:trPr>
          <w:trHeight w:val="300"/>
        </w:trPr>
        <w:tc>
          <w:tcPr>
            <w:tcW w:w="9623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4A7BEBD7" w14:textId="6CFCBBBC" w:rsidR="00035D0B" w:rsidRDefault="00035D0B" w:rsidP="779AC25D">
            <w:pPr>
              <w:spacing w:line="240" w:lineRule="auto"/>
              <w:jc w:val="both"/>
              <w:rPr>
                <w:rFonts w:eastAsia="Times New Roman" w:cs="Calibri"/>
                <w:lang w:eastAsia="en-IE"/>
              </w:rPr>
            </w:pPr>
            <w:r w:rsidRPr="00035D0B">
              <w:rPr>
                <w:rFonts w:eastAsia="Times New Roman" w:cs="Calibri"/>
                <w:i/>
                <w:iCs/>
                <w:color w:val="EE0000"/>
                <w:lang w:eastAsia="en-IE"/>
              </w:rPr>
              <w:t xml:space="preserve">Max </w:t>
            </w:r>
            <w:r w:rsidR="000719C3">
              <w:rPr>
                <w:rFonts w:eastAsia="Times New Roman" w:cs="Calibri"/>
                <w:i/>
                <w:iCs/>
                <w:color w:val="EE0000"/>
                <w:lang w:eastAsia="en-IE"/>
              </w:rPr>
              <w:t>250</w:t>
            </w:r>
            <w:r w:rsidRPr="00035D0B">
              <w:rPr>
                <w:rFonts w:eastAsia="Times New Roman" w:cs="Calibri"/>
                <w:i/>
                <w:iCs/>
                <w:color w:val="EE0000"/>
                <w:lang w:eastAsia="en-IE"/>
              </w:rPr>
              <w:t xml:space="preserve"> words</w:t>
            </w:r>
          </w:p>
          <w:p w14:paraId="35691273" w14:textId="5C048AB3" w:rsidR="00F71DD8" w:rsidRPr="00F71DD8" w:rsidRDefault="00F71DD8" w:rsidP="779AC25D">
            <w:pPr>
              <w:spacing w:line="240" w:lineRule="auto"/>
              <w:jc w:val="both"/>
              <w:rPr>
                <w:rFonts w:eastAsia="Times New Roman" w:cs="Calibri"/>
                <w:lang w:eastAsia="en-IE"/>
              </w:rPr>
            </w:pPr>
          </w:p>
          <w:p w14:paraId="01CC28D1" w14:textId="77777777" w:rsidR="00035D0B" w:rsidRPr="00035D0B" w:rsidRDefault="00035D0B" w:rsidP="779AC25D">
            <w:pPr>
              <w:spacing w:line="240" w:lineRule="auto"/>
              <w:jc w:val="both"/>
              <w:rPr>
                <w:rFonts w:eastAsia="Times New Roman" w:cs="Calibri"/>
                <w:i/>
                <w:iCs/>
                <w:color w:val="EE0000"/>
                <w:lang w:eastAsia="en-IE"/>
              </w:rPr>
            </w:pPr>
          </w:p>
          <w:p w14:paraId="2BCF83D4" w14:textId="4A1D8C0E" w:rsidR="00035D0B" w:rsidRDefault="00035D0B" w:rsidP="779AC25D">
            <w:pPr>
              <w:spacing w:line="240" w:lineRule="auto"/>
              <w:jc w:val="both"/>
              <w:rPr>
                <w:rFonts w:eastAsia="Times New Roman" w:cs="Calibri"/>
                <w:i/>
                <w:iCs/>
                <w:lang w:eastAsia="en-IE"/>
              </w:rPr>
            </w:pPr>
          </w:p>
        </w:tc>
      </w:tr>
      <w:tr w:rsidR="005D156E" w:rsidRPr="00D30FBA" w14:paraId="6F351AB0" w14:textId="77777777" w:rsidTr="00D7050E">
        <w:trPr>
          <w:trHeight w:val="1636"/>
        </w:trPr>
        <w:tc>
          <w:tcPr>
            <w:tcW w:w="244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D966" w:themeFill="accent4" w:themeFillTint="99"/>
            <w:hideMark/>
          </w:tcPr>
          <w:p w14:paraId="07E39236" w14:textId="37B8E1A7" w:rsidR="005D156E" w:rsidRPr="00D30FBA" w:rsidRDefault="00683D2B" w:rsidP="00D30FBA">
            <w:pPr>
              <w:spacing w:after="0" w:line="240" w:lineRule="auto"/>
              <w:ind w:left="105"/>
              <w:jc w:val="both"/>
              <w:textAlignment w:val="baseline"/>
              <w:rPr>
                <w:rFonts w:eastAsia="Times New Roman" w:cs="Times New Roman"/>
                <w:lang w:eastAsia="en-IE"/>
              </w:rPr>
            </w:pPr>
            <w:r>
              <w:rPr>
                <w:rFonts w:eastAsia="Times New Roman" w:cs="Calibri"/>
                <w:b/>
                <w:bCs/>
                <w:lang w:eastAsia="en-IE"/>
              </w:rPr>
              <w:t>5</w:t>
            </w:r>
            <w:r w:rsidR="4EAAF0E3" w:rsidRPr="779AC25D">
              <w:rPr>
                <w:rFonts w:eastAsia="Times New Roman" w:cs="Calibri"/>
                <w:b/>
                <w:bCs/>
                <w:lang w:eastAsia="en-IE"/>
              </w:rPr>
              <w:t>.2</w:t>
            </w:r>
            <w:r w:rsidR="005D156E" w:rsidRPr="779AC25D">
              <w:rPr>
                <w:rFonts w:eastAsia="Times New Roman" w:cs="Calibri"/>
                <w:b/>
                <w:bCs/>
                <w:lang w:eastAsia="en-IE"/>
              </w:rPr>
              <w:t xml:space="preserve"> </w:t>
            </w:r>
            <w:r w:rsidR="3E54D572" w:rsidRPr="779AC25D">
              <w:rPr>
                <w:rFonts w:eastAsia="Times New Roman" w:cs="Calibri"/>
                <w:b/>
                <w:bCs/>
                <w:lang w:eastAsia="en-IE"/>
              </w:rPr>
              <w:t>Know How</w:t>
            </w:r>
            <w:r w:rsidR="005D156E" w:rsidRPr="779AC25D">
              <w:rPr>
                <w:rFonts w:eastAsia="Times New Roman" w:cs="Calibri"/>
                <w:lang w:eastAsia="en-IE"/>
              </w:rPr>
              <w:t> </w:t>
            </w:r>
          </w:p>
        </w:tc>
        <w:tc>
          <w:tcPr>
            <w:tcW w:w="717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D966" w:themeFill="accent4" w:themeFillTint="99"/>
            <w:hideMark/>
          </w:tcPr>
          <w:p w14:paraId="52A7F580" w14:textId="40C66D4E" w:rsidR="00BB34F7" w:rsidRPr="00E03A51" w:rsidRDefault="000719C3" w:rsidP="00E03A51">
            <w:pPr>
              <w:pStyle w:val="BodyText"/>
              <w:rPr>
                <w:i/>
                <w:iCs/>
                <w:sz w:val="22"/>
                <w:szCs w:val="22"/>
                <w:lang w:val="en-US"/>
              </w:rPr>
            </w:pPr>
            <w:r>
              <w:rPr>
                <w:rFonts w:eastAsia="Times New Roman" w:cs="Calibri"/>
                <w:i/>
                <w:iCs/>
                <w:sz w:val="22"/>
                <w:szCs w:val="22"/>
                <w:lang w:eastAsia="en-IE"/>
              </w:rPr>
              <w:t xml:space="preserve">Outline the </w:t>
            </w:r>
            <w:r w:rsidR="001C3149" w:rsidRPr="001C3149">
              <w:rPr>
                <w:rFonts w:eastAsia="Times New Roman" w:cs="Calibri"/>
                <w:i/>
                <w:iCs/>
                <w:sz w:val="22"/>
                <w:szCs w:val="22"/>
                <w:lang w:val="en-IE" w:eastAsia="en-IE"/>
              </w:rPr>
              <w:t xml:space="preserve">kind of knowledge, skill and experience – however acquired – necessary for the role.  The framework for judging </w:t>
            </w:r>
            <w:r>
              <w:rPr>
                <w:rFonts w:eastAsia="Times New Roman" w:cs="Calibri"/>
                <w:i/>
                <w:iCs/>
                <w:sz w:val="22"/>
                <w:szCs w:val="22"/>
                <w:lang w:val="en-IE" w:eastAsia="en-IE"/>
              </w:rPr>
              <w:t>‘</w:t>
            </w:r>
            <w:r w:rsidR="001C3149" w:rsidRPr="001C3149">
              <w:rPr>
                <w:rFonts w:eastAsia="Times New Roman" w:cs="Calibri"/>
                <w:i/>
                <w:iCs/>
                <w:sz w:val="22"/>
                <w:szCs w:val="22"/>
                <w:lang w:val="en-IE" w:eastAsia="en-IE"/>
              </w:rPr>
              <w:t>Know How</w:t>
            </w:r>
            <w:r>
              <w:rPr>
                <w:rFonts w:eastAsia="Times New Roman" w:cs="Calibri"/>
                <w:i/>
                <w:iCs/>
                <w:sz w:val="22"/>
                <w:szCs w:val="22"/>
                <w:lang w:val="en-IE" w:eastAsia="en-IE"/>
              </w:rPr>
              <w:t>’</w:t>
            </w:r>
            <w:r w:rsidR="001C3149" w:rsidRPr="001C3149">
              <w:rPr>
                <w:rFonts w:eastAsia="Times New Roman" w:cs="Calibri"/>
                <w:i/>
                <w:iCs/>
                <w:sz w:val="22"/>
                <w:szCs w:val="22"/>
                <w:lang w:val="en-IE" w:eastAsia="en-IE"/>
              </w:rPr>
              <w:t xml:space="preserve"> includes three dimensions</w:t>
            </w:r>
            <w:r w:rsidR="001C3149">
              <w:rPr>
                <w:rFonts w:eastAsia="Times New Roman" w:cs="Calibri"/>
                <w:i/>
                <w:iCs/>
                <w:sz w:val="22"/>
                <w:szCs w:val="22"/>
                <w:lang w:val="en-IE" w:eastAsia="en-IE"/>
              </w:rPr>
              <w:t xml:space="preserve">: </w:t>
            </w:r>
            <w:r>
              <w:rPr>
                <w:rFonts w:eastAsia="Times New Roman" w:cs="Calibri"/>
                <w:i/>
                <w:iCs/>
                <w:sz w:val="22"/>
                <w:szCs w:val="22"/>
                <w:lang w:val="en-IE" w:eastAsia="en-IE"/>
              </w:rPr>
              <w:t xml:space="preserve">1) </w:t>
            </w:r>
            <w:r w:rsidR="001C3149">
              <w:rPr>
                <w:rFonts w:eastAsia="Times New Roman" w:cs="Calibri"/>
                <w:i/>
                <w:iCs/>
                <w:sz w:val="22"/>
                <w:szCs w:val="22"/>
                <w:lang w:val="en-IE" w:eastAsia="en-IE"/>
              </w:rPr>
              <w:t xml:space="preserve">Practical/Technical Knowledge; </w:t>
            </w:r>
            <w:r>
              <w:rPr>
                <w:rFonts w:eastAsia="Times New Roman" w:cs="Calibri"/>
                <w:i/>
                <w:iCs/>
                <w:sz w:val="22"/>
                <w:szCs w:val="22"/>
                <w:lang w:val="en-IE" w:eastAsia="en-IE"/>
              </w:rPr>
              <w:t xml:space="preserve">2) </w:t>
            </w:r>
            <w:r w:rsidR="001C3149" w:rsidRPr="001C3149">
              <w:rPr>
                <w:rFonts w:eastAsia="Times New Roman" w:cs="Calibri"/>
                <w:i/>
                <w:iCs/>
                <w:sz w:val="22"/>
                <w:szCs w:val="22"/>
                <w:lang w:val="en-IE" w:eastAsia="en-IE"/>
              </w:rPr>
              <w:t>Planning, Organising and Integrating</w:t>
            </w:r>
            <w:r w:rsidR="001C3149">
              <w:rPr>
                <w:rFonts w:eastAsia="Times New Roman" w:cs="Calibri"/>
                <w:i/>
                <w:iCs/>
                <w:sz w:val="22"/>
                <w:szCs w:val="22"/>
                <w:lang w:val="en-IE" w:eastAsia="en-IE"/>
              </w:rPr>
              <w:t xml:space="preserve"> knowledge and </w:t>
            </w:r>
            <w:r>
              <w:rPr>
                <w:rFonts w:eastAsia="Times New Roman" w:cs="Calibri"/>
                <w:i/>
                <w:iCs/>
                <w:sz w:val="22"/>
                <w:szCs w:val="22"/>
                <w:lang w:val="en-IE" w:eastAsia="en-IE"/>
              </w:rPr>
              <w:t xml:space="preserve">3) </w:t>
            </w:r>
            <w:r w:rsidR="001C3149" w:rsidRPr="001C3149">
              <w:rPr>
                <w:rFonts w:eastAsia="Times New Roman" w:cs="Calibri"/>
                <w:i/>
                <w:iCs/>
                <w:sz w:val="22"/>
                <w:szCs w:val="22"/>
                <w:lang w:val="en-IE" w:eastAsia="en-IE"/>
              </w:rPr>
              <w:t xml:space="preserve">Communicating &amp; Influencing </w:t>
            </w:r>
            <w:r w:rsidR="003B3DAD">
              <w:rPr>
                <w:rFonts w:eastAsia="Times New Roman" w:cs="Calibri"/>
                <w:i/>
                <w:iCs/>
                <w:sz w:val="22"/>
                <w:szCs w:val="22"/>
                <w:lang w:val="en-IE" w:eastAsia="en-IE"/>
              </w:rPr>
              <w:t>S</w:t>
            </w:r>
            <w:r w:rsidR="001C3149" w:rsidRPr="001C3149">
              <w:rPr>
                <w:rFonts w:eastAsia="Times New Roman" w:cs="Calibri"/>
                <w:i/>
                <w:iCs/>
                <w:sz w:val="22"/>
                <w:szCs w:val="22"/>
                <w:lang w:val="en-IE" w:eastAsia="en-IE"/>
              </w:rPr>
              <w:t>kills</w:t>
            </w:r>
          </w:p>
        </w:tc>
      </w:tr>
      <w:tr w:rsidR="00035D0B" w14:paraId="7DC8DBDD" w14:textId="77777777" w:rsidTr="00035D0B">
        <w:trPr>
          <w:trHeight w:val="300"/>
        </w:trPr>
        <w:tc>
          <w:tcPr>
            <w:tcW w:w="9623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6E6ADA9E" w14:textId="60F70ECD" w:rsidR="00F71DD8" w:rsidRDefault="00035D0B" w:rsidP="00035D0B">
            <w:pPr>
              <w:spacing w:line="240" w:lineRule="auto"/>
              <w:jc w:val="both"/>
              <w:rPr>
                <w:rFonts w:eastAsia="Times New Roman" w:cs="Calibri"/>
                <w:lang w:eastAsia="en-IE"/>
              </w:rPr>
            </w:pPr>
            <w:r w:rsidRPr="00035D0B">
              <w:rPr>
                <w:rFonts w:eastAsia="Times New Roman" w:cs="Calibri"/>
                <w:i/>
                <w:iCs/>
                <w:color w:val="EE0000"/>
                <w:lang w:eastAsia="en-IE"/>
              </w:rPr>
              <w:t xml:space="preserve">Max </w:t>
            </w:r>
            <w:r w:rsidR="000719C3">
              <w:rPr>
                <w:rFonts w:eastAsia="Times New Roman" w:cs="Calibri"/>
                <w:i/>
                <w:iCs/>
                <w:color w:val="EE0000"/>
                <w:lang w:eastAsia="en-IE"/>
              </w:rPr>
              <w:t>250</w:t>
            </w:r>
            <w:r w:rsidRPr="00035D0B">
              <w:rPr>
                <w:rFonts w:eastAsia="Times New Roman" w:cs="Calibri"/>
                <w:i/>
                <w:iCs/>
                <w:color w:val="EE0000"/>
                <w:lang w:eastAsia="en-IE"/>
              </w:rPr>
              <w:t xml:space="preserve"> words</w:t>
            </w:r>
          </w:p>
          <w:p w14:paraId="1241B6FA" w14:textId="77777777" w:rsidR="00FD6C1B" w:rsidRPr="00FD6C1B" w:rsidRDefault="00FD6C1B" w:rsidP="00035D0B">
            <w:pPr>
              <w:spacing w:line="240" w:lineRule="auto"/>
              <w:jc w:val="both"/>
              <w:rPr>
                <w:rFonts w:eastAsia="Times New Roman" w:cs="Calibri"/>
                <w:lang w:eastAsia="en-IE"/>
              </w:rPr>
            </w:pPr>
          </w:p>
          <w:p w14:paraId="74E4F6F2" w14:textId="77777777" w:rsidR="00035D0B" w:rsidRDefault="00035D0B" w:rsidP="779AC25D">
            <w:pPr>
              <w:pStyle w:val="BodyText"/>
              <w:rPr>
                <w:rFonts w:eastAsia="Times New Roman" w:cs="Calibri"/>
                <w:i/>
                <w:iCs/>
                <w:sz w:val="22"/>
                <w:szCs w:val="22"/>
                <w:lang w:eastAsia="en-IE"/>
              </w:rPr>
            </w:pPr>
          </w:p>
          <w:p w14:paraId="45598C50" w14:textId="6494FE35" w:rsidR="00035D0B" w:rsidRDefault="00035D0B" w:rsidP="779AC25D">
            <w:pPr>
              <w:pStyle w:val="BodyText"/>
              <w:rPr>
                <w:rFonts w:eastAsia="Times New Roman" w:cs="Calibri"/>
                <w:i/>
                <w:iCs/>
                <w:sz w:val="22"/>
                <w:szCs w:val="22"/>
                <w:lang w:eastAsia="en-IE"/>
              </w:rPr>
            </w:pPr>
          </w:p>
        </w:tc>
      </w:tr>
      <w:tr w:rsidR="005D156E" w:rsidRPr="00D30FBA" w14:paraId="0E800DE3" w14:textId="77777777" w:rsidTr="00D7050E">
        <w:trPr>
          <w:trHeight w:val="1350"/>
        </w:trPr>
        <w:tc>
          <w:tcPr>
            <w:tcW w:w="244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D966" w:themeFill="accent4" w:themeFillTint="99"/>
            <w:hideMark/>
          </w:tcPr>
          <w:p w14:paraId="2AB23C03" w14:textId="35CFA5BC" w:rsidR="005D156E" w:rsidRPr="00D30FBA" w:rsidRDefault="00683D2B" w:rsidP="00D30FBA">
            <w:pPr>
              <w:spacing w:after="0" w:line="240" w:lineRule="auto"/>
              <w:ind w:left="105"/>
              <w:textAlignment w:val="baseline"/>
              <w:rPr>
                <w:rFonts w:eastAsia="Times New Roman" w:cs="Times New Roman"/>
                <w:lang w:eastAsia="en-IE"/>
              </w:rPr>
            </w:pPr>
            <w:r>
              <w:rPr>
                <w:rFonts w:eastAsia="Times New Roman" w:cs="Calibri"/>
                <w:b/>
                <w:bCs/>
                <w:lang w:eastAsia="en-IE"/>
              </w:rPr>
              <w:t>5</w:t>
            </w:r>
            <w:r w:rsidR="1B6951DC" w:rsidRPr="779AC25D">
              <w:rPr>
                <w:rFonts w:eastAsia="Times New Roman" w:cs="Calibri"/>
                <w:b/>
                <w:bCs/>
                <w:lang w:eastAsia="en-IE"/>
              </w:rPr>
              <w:t>.3</w:t>
            </w:r>
            <w:r w:rsidR="005D156E" w:rsidRPr="779AC25D">
              <w:rPr>
                <w:rFonts w:eastAsia="Times New Roman" w:cs="Calibri"/>
                <w:b/>
                <w:bCs/>
                <w:lang w:eastAsia="en-IE"/>
              </w:rPr>
              <w:t xml:space="preserve"> </w:t>
            </w:r>
            <w:r w:rsidR="14658655" w:rsidRPr="779AC25D">
              <w:rPr>
                <w:rFonts w:eastAsia="Times New Roman" w:cs="Calibri"/>
                <w:b/>
                <w:bCs/>
                <w:lang w:eastAsia="en-IE"/>
              </w:rPr>
              <w:t>Problem Solving</w:t>
            </w:r>
            <w:r w:rsidR="005D156E" w:rsidRPr="779AC25D">
              <w:rPr>
                <w:rFonts w:eastAsia="Times New Roman" w:cs="Calibri"/>
                <w:lang w:eastAsia="en-IE"/>
              </w:rPr>
              <w:t> </w:t>
            </w:r>
          </w:p>
        </w:tc>
        <w:tc>
          <w:tcPr>
            <w:tcW w:w="717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D966" w:themeFill="accent4" w:themeFillTint="99"/>
          </w:tcPr>
          <w:p w14:paraId="72302A59" w14:textId="34B3CD67" w:rsidR="00BB34F7" w:rsidRPr="000719C3" w:rsidRDefault="000719C3" w:rsidP="00D30FBA">
            <w:pPr>
              <w:spacing w:after="0" w:line="240" w:lineRule="auto"/>
              <w:ind w:left="105" w:right="480"/>
              <w:jc w:val="both"/>
              <w:textAlignment w:val="baseline"/>
              <w:rPr>
                <w:rFonts w:eastAsia="Times New Roman" w:cs="Times New Roman"/>
                <w:i/>
                <w:iCs/>
                <w:lang w:eastAsia="en-IE"/>
              </w:rPr>
            </w:pPr>
            <w:r w:rsidRPr="000719C3">
              <w:rPr>
                <w:rFonts w:eastAsia="Times New Roman" w:cs="Times New Roman"/>
                <w:i/>
                <w:iCs/>
                <w:lang w:eastAsia="en-IE"/>
              </w:rPr>
              <w:t xml:space="preserve">Outline the nature of </w:t>
            </w:r>
            <w:r w:rsidR="00690B68" w:rsidRPr="000719C3">
              <w:rPr>
                <w:rFonts w:eastAsia="Times New Roman" w:cs="Times New Roman"/>
                <w:i/>
                <w:iCs/>
                <w:lang w:eastAsia="en-IE"/>
              </w:rPr>
              <w:t xml:space="preserve">thinking required </w:t>
            </w:r>
            <w:r w:rsidRPr="000719C3">
              <w:rPr>
                <w:rFonts w:eastAsia="Times New Roman" w:cs="Times New Roman"/>
                <w:i/>
                <w:iCs/>
                <w:lang w:eastAsia="en-IE"/>
              </w:rPr>
              <w:t xml:space="preserve">and the extent to which the post holder has responsibility for </w:t>
            </w:r>
            <w:r w:rsidR="00690B68" w:rsidRPr="000719C3">
              <w:rPr>
                <w:rFonts w:eastAsia="Times New Roman" w:cs="Times New Roman"/>
                <w:i/>
                <w:iCs/>
                <w:lang w:eastAsia="en-IE"/>
              </w:rPr>
              <w:t>analysing, evalu</w:t>
            </w:r>
            <w:r w:rsidR="00154959" w:rsidRPr="000719C3">
              <w:rPr>
                <w:rFonts w:eastAsia="Times New Roman" w:cs="Times New Roman"/>
                <w:i/>
                <w:iCs/>
                <w:lang w:eastAsia="en-IE"/>
              </w:rPr>
              <w:t>ating, reasoning, arriving at and drawing conclusions</w:t>
            </w:r>
            <w:r w:rsidRPr="000719C3">
              <w:rPr>
                <w:rFonts w:eastAsia="Times New Roman" w:cs="Times New Roman"/>
                <w:i/>
                <w:iCs/>
                <w:lang w:eastAsia="en-IE"/>
              </w:rPr>
              <w:t>. Identify the</w:t>
            </w:r>
            <w:r w:rsidR="00154959" w:rsidRPr="000719C3">
              <w:rPr>
                <w:rFonts w:eastAsia="Times New Roman" w:cs="Times New Roman"/>
                <w:i/>
                <w:iCs/>
                <w:lang w:eastAsia="en-IE"/>
              </w:rPr>
              <w:t xml:space="preserve"> the extent to which thinking is determined by its context and </w:t>
            </w:r>
            <w:r w:rsidRPr="000719C3">
              <w:rPr>
                <w:rFonts w:eastAsia="Times New Roman" w:cs="Times New Roman"/>
                <w:i/>
                <w:iCs/>
                <w:lang w:eastAsia="en-IE"/>
              </w:rPr>
              <w:t>the</w:t>
            </w:r>
            <w:r w:rsidR="00154959" w:rsidRPr="000719C3">
              <w:rPr>
                <w:rFonts w:eastAsia="Times New Roman" w:cs="Times New Roman"/>
                <w:i/>
                <w:iCs/>
                <w:lang w:eastAsia="en-IE"/>
              </w:rPr>
              <w:t xml:space="preserve"> complexity</w:t>
            </w:r>
            <w:r w:rsidR="00D259AC" w:rsidRPr="000719C3">
              <w:rPr>
                <w:rFonts w:eastAsia="Times New Roman" w:cs="Times New Roman"/>
                <w:i/>
                <w:iCs/>
                <w:lang w:eastAsia="en-IE"/>
              </w:rPr>
              <w:t xml:space="preserve"> of the problems encountered and the extent of original thinking needed to arrive at conclusions.</w:t>
            </w:r>
          </w:p>
        </w:tc>
      </w:tr>
      <w:tr w:rsidR="00035D0B" w14:paraId="12D2CA4C" w14:textId="77777777" w:rsidTr="00035D0B">
        <w:trPr>
          <w:trHeight w:val="300"/>
        </w:trPr>
        <w:tc>
          <w:tcPr>
            <w:tcW w:w="9623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214995E0" w14:textId="220ECDD4" w:rsidR="00035D0B" w:rsidRDefault="00035D0B" w:rsidP="00035D0B">
            <w:pPr>
              <w:spacing w:line="240" w:lineRule="auto"/>
              <w:jc w:val="both"/>
              <w:rPr>
                <w:rFonts w:eastAsia="Times New Roman" w:cs="Calibri"/>
                <w:lang w:eastAsia="en-IE"/>
              </w:rPr>
            </w:pPr>
            <w:r w:rsidRPr="00035D0B">
              <w:rPr>
                <w:rFonts w:eastAsia="Times New Roman" w:cs="Calibri"/>
                <w:i/>
                <w:iCs/>
                <w:color w:val="EE0000"/>
                <w:lang w:eastAsia="en-IE"/>
              </w:rPr>
              <w:t xml:space="preserve">Max </w:t>
            </w:r>
            <w:r w:rsidR="000719C3">
              <w:rPr>
                <w:rFonts w:eastAsia="Times New Roman" w:cs="Calibri"/>
                <w:i/>
                <w:iCs/>
                <w:color w:val="EE0000"/>
                <w:lang w:eastAsia="en-IE"/>
              </w:rPr>
              <w:t>250</w:t>
            </w:r>
            <w:r w:rsidRPr="00035D0B">
              <w:rPr>
                <w:rFonts w:eastAsia="Times New Roman" w:cs="Calibri"/>
                <w:i/>
                <w:iCs/>
                <w:color w:val="EE0000"/>
                <w:lang w:eastAsia="en-IE"/>
              </w:rPr>
              <w:t xml:space="preserve"> words</w:t>
            </w:r>
          </w:p>
          <w:p w14:paraId="13AE2453" w14:textId="77777777" w:rsidR="00FD6C1B" w:rsidRPr="00FD6C1B" w:rsidRDefault="00FD6C1B" w:rsidP="00035D0B">
            <w:pPr>
              <w:spacing w:line="240" w:lineRule="auto"/>
              <w:jc w:val="both"/>
              <w:rPr>
                <w:rFonts w:eastAsia="Times New Roman" w:cs="Calibri"/>
                <w:lang w:eastAsia="en-IE"/>
              </w:rPr>
            </w:pPr>
          </w:p>
          <w:p w14:paraId="201582F8" w14:textId="77777777" w:rsidR="00035D0B" w:rsidRDefault="00035D0B" w:rsidP="779AC25D">
            <w:pPr>
              <w:spacing w:line="240" w:lineRule="auto"/>
              <w:jc w:val="both"/>
              <w:rPr>
                <w:rFonts w:eastAsia="Times New Roman" w:cs="Calibri"/>
                <w:b/>
                <w:bCs/>
                <w:lang w:eastAsia="en-IE"/>
              </w:rPr>
            </w:pPr>
          </w:p>
          <w:p w14:paraId="0373D552" w14:textId="49103EEE" w:rsidR="00035D0B" w:rsidRPr="00E6651D" w:rsidRDefault="00035D0B" w:rsidP="779AC25D">
            <w:pPr>
              <w:spacing w:line="240" w:lineRule="auto"/>
              <w:jc w:val="both"/>
              <w:rPr>
                <w:rFonts w:eastAsia="Times New Roman" w:cs="Calibri"/>
                <w:b/>
                <w:bCs/>
                <w:lang w:eastAsia="en-IE"/>
              </w:rPr>
            </w:pPr>
          </w:p>
        </w:tc>
      </w:tr>
      <w:tr w:rsidR="779AC25D" w14:paraId="371DA34D" w14:textId="77777777" w:rsidTr="00D7050E">
        <w:trPr>
          <w:trHeight w:val="300"/>
        </w:trPr>
        <w:tc>
          <w:tcPr>
            <w:tcW w:w="244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D966" w:themeFill="accent4" w:themeFillTint="99"/>
            <w:hideMark/>
          </w:tcPr>
          <w:p w14:paraId="0C8A8903" w14:textId="3530087C" w:rsidR="1B3D0A8E" w:rsidRDefault="00683D2B" w:rsidP="779AC25D">
            <w:pPr>
              <w:spacing w:after="0" w:line="240" w:lineRule="auto"/>
              <w:ind w:left="105"/>
              <w:rPr>
                <w:rFonts w:eastAsia="Times New Roman" w:cs="Times New Roman"/>
                <w:lang w:eastAsia="en-IE"/>
              </w:rPr>
            </w:pPr>
            <w:r>
              <w:rPr>
                <w:rFonts w:eastAsia="Times New Roman" w:cs="Calibri"/>
                <w:b/>
                <w:bCs/>
                <w:lang w:eastAsia="en-IE"/>
              </w:rPr>
              <w:t>5</w:t>
            </w:r>
            <w:r w:rsidR="1B3D0A8E" w:rsidRPr="779AC25D">
              <w:rPr>
                <w:rFonts w:eastAsia="Times New Roman" w:cs="Calibri"/>
                <w:b/>
                <w:bCs/>
                <w:lang w:eastAsia="en-IE"/>
              </w:rPr>
              <w:t>.4 Accountability</w:t>
            </w:r>
          </w:p>
          <w:p w14:paraId="365CB324" w14:textId="0D02ADB6" w:rsidR="779AC25D" w:rsidRDefault="779AC25D" w:rsidP="00D11DA7">
            <w:pPr>
              <w:spacing w:after="0" w:line="240" w:lineRule="auto"/>
              <w:ind w:left="105" w:right="285"/>
              <w:jc w:val="both"/>
              <w:rPr>
                <w:rFonts w:eastAsia="Times New Roman" w:cs="Calibri"/>
                <w:b/>
                <w:bCs/>
                <w:lang w:eastAsia="en-IE"/>
              </w:rPr>
            </w:pPr>
          </w:p>
        </w:tc>
        <w:tc>
          <w:tcPr>
            <w:tcW w:w="717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D966" w:themeFill="accent4" w:themeFillTint="99"/>
            <w:hideMark/>
          </w:tcPr>
          <w:p w14:paraId="546713B7" w14:textId="37668CD9" w:rsidR="1B3D0A8E" w:rsidRPr="000719C3" w:rsidRDefault="000719C3" w:rsidP="000719C3">
            <w:pPr>
              <w:spacing w:after="0" w:line="240" w:lineRule="auto"/>
              <w:ind w:left="105" w:right="285"/>
              <w:jc w:val="both"/>
              <w:rPr>
                <w:rFonts w:eastAsia="Times New Roman" w:cs="Times New Roman"/>
                <w:i/>
                <w:iCs/>
                <w:lang w:eastAsia="en-IE"/>
              </w:rPr>
            </w:pPr>
            <w:r w:rsidRPr="000719C3">
              <w:rPr>
                <w:rFonts w:eastAsia="Times New Roman" w:cs="Calibri"/>
                <w:i/>
                <w:iCs/>
                <w:lang w:eastAsia="en-IE"/>
              </w:rPr>
              <w:t>Outline the</w:t>
            </w:r>
            <w:r w:rsidR="00D11DA7" w:rsidRPr="000719C3">
              <w:rPr>
                <w:rFonts w:eastAsia="Times New Roman" w:cs="Calibri"/>
                <w:i/>
                <w:iCs/>
                <w:lang w:eastAsia="en-IE"/>
              </w:rPr>
              <w:t xml:space="preserve"> extent to which the post</w:t>
            </w:r>
            <w:r w:rsidRPr="000719C3">
              <w:rPr>
                <w:rFonts w:eastAsia="Times New Roman" w:cs="Calibri"/>
                <w:i/>
                <w:iCs/>
                <w:lang w:eastAsia="en-IE"/>
              </w:rPr>
              <w:t xml:space="preserve"> holder</w:t>
            </w:r>
            <w:r w:rsidR="00D11DA7" w:rsidRPr="000719C3">
              <w:rPr>
                <w:rFonts w:eastAsia="Times New Roman" w:cs="Calibri"/>
                <w:i/>
                <w:iCs/>
                <w:lang w:eastAsia="en-IE"/>
              </w:rPr>
              <w:t xml:space="preserve"> is answerable for actions and their consequences</w:t>
            </w:r>
            <w:r w:rsidRPr="000719C3">
              <w:rPr>
                <w:rFonts w:eastAsia="Times New Roman" w:cs="Calibri"/>
                <w:i/>
                <w:iCs/>
                <w:lang w:eastAsia="en-IE"/>
              </w:rPr>
              <w:t xml:space="preserve"> and </w:t>
            </w:r>
            <w:r w:rsidR="00FD6C1B" w:rsidRPr="000719C3">
              <w:rPr>
                <w:rFonts w:eastAsia="Times New Roman" w:cs="Calibri"/>
                <w:i/>
                <w:iCs/>
                <w:lang w:eastAsia="en-IE"/>
              </w:rPr>
              <w:t>the degree</w:t>
            </w:r>
            <w:r w:rsidR="1B3D0A8E" w:rsidRPr="000719C3">
              <w:rPr>
                <w:rFonts w:eastAsia="Times New Roman" w:cs="Calibri"/>
                <w:i/>
                <w:iCs/>
                <w:lang w:eastAsia="en-IE"/>
              </w:rPr>
              <w:t xml:space="preserve"> of discretion in choosing a course of action or making judgements</w:t>
            </w:r>
            <w:r w:rsidRPr="000719C3">
              <w:rPr>
                <w:rFonts w:eastAsia="Times New Roman" w:cs="Calibri"/>
                <w:i/>
                <w:iCs/>
                <w:lang w:eastAsia="en-IE"/>
              </w:rPr>
              <w:t xml:space="preserve">. </w:t>
            </w:r>
            <w:r w:rsidR="1B3D0A8E" w:rsidRPr="000719C3">
              <w:rPr>
                <w:rFonts w:eastAsia="Times New Roman" w:cs="Times New Roman"/>
                <w:i/>
                <w:iCs/>
                <w:lang w:eastAsia="en-IE"/>
              </w:rPr>
              <w:t>If responsible for a</w:t>
            </w:r>
            <w:r w:rsidR="00035D0B" w:rsidRPr="000719C3">
              <w:rPr>
                <w:rFonts w:eastAsia="Times New Roman" w:cs="Times New Roman"/>
                <w:i/>
                <w:iCs/>
                <w:color w:val="EE0000"/>
                <w:lang w:eastAsia="en-IE"/>
              </w:rPr>
              <w:t xml:space="preserve"> significant</w:t>
            </w:r>
            <w:r w:rsidR="1B3D0A8E" w:rsidRPr="000719C3">
              <w:rPr>
                <w:rFonts w:eastAsia="Times New Roman" w:cs="Times New Roman"/>
                <w:i/>
                <w:iCs/>
                <w:color w:val="EE0000"/>
                <w:lang w:eastAsia="en-IE"/>
              </w:rPr>
              <w:t xml:space="preserve"> </w:t>
            </w:r>
            <w:r w:rsidR="1B3D0A8E" w:rsidRPr="000719C3">
              <w:rPr>
                <w:rFonts w:eastAsia="Times New Roman" w:cs="Times New Roman"/>
                <w:i/>
                <w:iCs/>
                <w:lang w:eastAsia="en-IE"/>
              </w:rPr>
              <w:t>budget, include the amount and the approving responsibility.</w:t>
            </w:r>
          </w:p>
          <w:p w14:paraId="18124DFF" w14:textId="3BF0488A" w:rsidR="779AC25D" w:rsidRPr="000719C3" w:rsidRDefault="779AC25D" w:rsidP="779AC25D">
            <w:pPr>
              <w:spacing w:line="240" w:lineRule="auto"/>
              <w:jc w:val="both"/>
              <w:rPr>
                <w:rFonts w:eastAsia="Times New Roman" w:cs="Calibri"/>
                <w:i/>
                <w:iCs/>
                <w:lang w:eastAsia="en-IE"/>
              </w:rPr>
            </w:pPr>
          </w:p>
        </w:tc>
      </w:tr>
      <w:tr w:rsidR="00035D0B" w14:paraId="65F3008F" w14:textId="77777777" w:rsidTr="00035D0B">
        <w:trPr>
          <w:trHeight w:val="300"/>
        </w:trPr>
        <w:tc>
          <w:tcPr>
            <w:tcW w:w="9623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18DA79C1" w14:textId="297CB0E9" w:rsidR="00035D0B" w:rsidRDefault="00035D0B" w:rsidP="779AC25D">
            <w:pPr>
              <w:spacing w:line="240" w:lineRule="auto"/>
              <w:jc w:val="both"/>
              <w:rPr>
                <w:rFonts w:eastAsia="Times New Roman" w:cs="Calibri"/>
                <w:lang w:eastAsia="en-IE"/>
              </w:rPr>
            </w:pPr>
            <w:r w:rsidRPr="00035D0B">
              <w:rPr>
                <w:rFonts w:eastAsia="Times New Roman" w:cs="Calibri"/>
                <w:i/>
                <w:iCs/>
                <w:color w:val="EE0000"/>
                <w:lang w:eastAsia="en-IE"/>
              </w:rPr>
              <w:t xml:space="preserve">Max </w:t>
            </w:r>
            <w:r w:rsidR="000719C3">
              <w:rPr>
                <w:rFonts w:eastAsia="Times New Roman" w:cs="Calibri"/>
                <w:i/>
                <w:iCs/>
                <w:color w:val="EE0000"/>
                <w:lang w:eastAsia="en-IE"/>
              </w:rPr>
              <w:t>2</w:t>
            </w:r>
            <w:r w:rsidRPr="00035D0B">
              <w:rPr>
                <w:rFonts w:eastAsia="Times New Roman" w:cs="Calibri"/>
                <w:i/>
                <w:iCs/>
                <w:color w:val="EE0000"/>
                <w:lang w:eastAsia="en-IE"/>
              </w:rPr>
              <w:t>50 words</w:t>
            </w:r>
          </w:p>
          <w:p w14:paraId="10425C18" w14:textId="2E33F5DD" w:rsidR="00FD6C1B" w:rsidRDefault="00FD6C1B" w:rsidP="779AC25D">
            <w:pPr>
              <w:spacing w:line="240" w:lineRule="auto"/>
              <w:jc w:val="both"/>
              <w:rPr>
                <w:rFonts w:eastAsia="Times New Roman" w:cs="Calibri"/>
                <w:lang w:eastAsia="en-IE"/>
              </w:rPr>
            </w:pPr>
          </w:p>
          <w:p w14:paraId="39BA23E3" w14:textId="77777777" w:rsidR="00FD6C1B" w:rsidRDefault="00FD6C1B" w:rsidP="779AC25D">
            <w:pPr>
              <w:spacing w:line="240" w:lineRule="auto"/>
              <w:jc w:val="both"/>
              <w:rPr>
                <w:rFonts w:eastAsia="Times New Roman" w:cs="Calibri"/>
                <w:lang w:eastAsia="en-IE"/>
              </w:rPr>
            </w:pPr>
          </w:p>
          <w:p w14:paraId="49BF7DA6" w14:textId="77777777" w:rsidR="00FD6C1B" w:rsidRDefault="00FD6C1B" w:rsidP="779AC25D">
            <w:pPr>
              <w:spacing w:line="240" w:lineRule="auto"/>
              <w:jc w:val="both"/>
              <w:rPr>
                <w:rFonts w:eastAsia="Times New Roman" w:cs="Calibri"/>
                <w:lang w:eastAsia="en-IE"/>
              </w:rPr>
            </w:pPr>
          </w:p>
          <w:p w14:paraId="1BB18C5B" w14:textId="77777777" w:rsidR="00FD6C1B" w:rsidRDefault="00FD6C1B" w:rsidP="779AC25D">
            <w:pPr>
              <w:spacing w:line="240" w:lineRule="auto"/>
              <w:jc w:val="both"/>
              <w:rPr>
                <w:rFonts w:eastAsia="Times New Roman" w:cs="Calibri"/>
                <w:lang w:eastAsia="en-IE"/>
              </w:rPr>
            </w:pPr>
          </w:p>
          <w:p w14:paraId="26589F7E" w14:textId="77777777" w:rsidR="00FD6C1B" w:rsidRPr="00FD6C1B" w:rsidRDefault="00FD6C1B" w:rsidP="779AC25D">
            <w:pPr>
              <w:spacing w:line="240" w:lineRule="auto"/>
              <w:jc w:val="both"/>
              <w:rPr>
                <w:rFonts w:eastAsia="Times New Roman" w:cs="Calibri"/>
                <w:lang w:eastAsia="en-IE"/>
              </w:rPr>
            </w:pPr>
          </w:p>
          <w:p w14:paraId="337D48BA" w14:textId="77777777" w:rsidR="00035D0B" w:rsidRDefault="00035D0B" w:rsidP="779AC25D">
            <w:pPr>
              <w:spacing w:line="240" w:lineRule="auto"/>
              <w:jc w:val="both"/>
              <w:rPr>
                <w:rFonts w:eastAsia="Times New Roman" w:cs="Calibri"/>
                <w:lang w:eastAsia="en-IE"/>
              </w:rPr>
            </w:pPr>
          </w:p>
          <w:p w14:paraId="61A7867A" w14:textId="4D89E3C3" w:rsidR="00035D0B" w:rsidRPr="00D31A47" w:rsidRDefault="00035D0B" w:rsidP="779AC25D">
            <w:pPr>
              <w:spacing w:line="240" w:lineRule="auto"/>
              <w:jc w:val="both"/>
              <w:rPr>
                <w:rFonts w:eastAsia="Times New Roman" w:cs="Calibri"/>
                <w:lang w:eastAsia="en-IE"/>
              </w:rPr>
            </w:pPr>
          </w:p>
        </w:tc>
      </w:tr>
    </w:tbl>
    <w:p w14:paraId="0A37501D" w14:textId="706CA0C3" w:rsidR="00A72FB1" w:rsidRPr="00D30FBA" w:rsidRDefault="00A72FB1" w:rsidP="00BB79E2">
      <w:pPr>
        <w:spacing w:after="0" w:line="240" w:lineRule="auto"/>
        <w:jc w:val="both"/>
        <w:textAlignment w:val="baseline"/>
        <w:rPr>
          <w:rFonts w:eastAsia="Times New Roman" w:cs="Calibri"/>
          <w:lang w:eastAsia="en-IE"/>
        </w:rPr>
      </w:pPr>
    </w:p>
    <w:sectPr w:rsidR="00A72FB1" w:rsidRPr="00D30FBA" w:rsidSect="00313403">
      <w:footerReference w:type="default" r:id="rId12"/>
      <w:pgSz w:w="11906" w:h="16838"/>
      <w:pgMar w:top="1418" w:right="1077" w:bottom="1304" w:left="119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DD987" w14:textId="77777777" w:rsidR="00C75188" w:rsidRDefault="00C75188" w:rsidP="00D305C9">
      <w:pPr>
        <w:spacing w:after="0" w:line="240" w:lineRule="auto"/>
      </w:pPr>
      <w:r>
        <w:separator/>
      </w:r>
    </w:p>
  </w:endnote>
  <w:endnote w:type="continuationSeparator" w:id="0">
    <w:p w14:paraId="765156D7" w14:textId="77777777" w:rsidR="00C75188" w:rsidRDefault="00C75188" w:rsidP="00D305C9">
      <w:pPr>
        <w:spacing w:after="0" w:line="240" w:lineRule="auto"/>
      </w:pPr>
      <w:r>
        <w:continuationSeparator/>
      </w:r>
    </w:p>
  </w:endnote>
  <w:endnote w:type="continuationNotice" w:id="1">
    <w:p w14:paraId="4B8159D8" w14:textId="77777777" w:rsidR="00C75188" w:rsidRDefault="00C751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19A7E" w14:textId="2D485107" w:rsidR="00D305C9" w:rsidRPr="00245BA8" w:rsidRDefault="00893EB8" w:rsidP="00C75D1A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16</w:t>
    </w:r>
    <w:r w:rsidR="00401A0E">
      <w:rPr>
        <w:sz w:val="16"/>
        <w:szCs w:val="16"/>
      </w:rPr>
      <w:t>.</w:t>
    </w:r>
    <w:r w:rsidR="00435592">
      <w:rPr>
        <w:sz w:val="16"/>
        <w:szCs w:val="16"/>
      </w:rPr>
      <w:t>7</w:t>
    </w:r>
    <w:r w:rsidR="00245BA8" w:rsidRPr="00245BA8">
      <w:rPr>
        <w:sz w:val="16"/>
        <w:szCs w:val="16"/>
      </w:rPr>
      <w:t>.202</w:t>
    </w:r>
    <w:r>
      <w:rPr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B24EF" w14:textId="77777777" w:rsidR="00C75188" w:rsidRDefault="00C75188" w:rsidP="00D305C9">
      <w:pPr>
        <w:spacing w:after="0" w:line="240" w:lineRule="auto"/>
      </w:pPr>
      <w:r>
        <w:separator/>
      </w:r>
    </w:p>
  </w:footnote>
  <w:footnote w:type="continuationSeparator" w:id="0">
    <w:p w14:paraId="693A20A2" w14:textId="77777777" w:rsidR="00C75188" w:rsidRDefault="00C75188" w:rsidP="00D305C9">
      <w:pPr>
        <w:spacing w:after="0" w:line="240" w:lineRule="auto"/>
      </w:pPr>
      <w:r>
        <w:continuationSeparator/>
      </w:r>
    </w:p>
  </w:footnote>
  <w:footnote w:type="continuationNotice" w:id="1">
    <w:p w14:paraId="673BE335" w14:textId="77777777" w:rsidR="00C75188" w:rsidRDefault="00C75188">
      <w:pPr>
        <w:spacing w:after="0" w:line="240" w:lineRule="auto"/>
      </w:pPr>
    </w:p>
  </w:footnote>
</w:footnotes>
</file>

<file path=word/intelligence.xml><?xml version="1.0" encoding="utf-8"?>
<int:Intelligence xmlns:int="http://schemas.microsoft.com/office/intelligence/2019/intelligence">
  <int:IntelligenceSettings/>
  <int:Manifest>
    <int:ParagraphRange paragraphId="1611185616" textId="1802304812" start="1" length="13" invalidationStart="1" invalidationLength="13" id="dzTj6Fjp"/>
    <int:ParagraphRange paragraphId="1611185616" textId="1802304812" start="50" length="4" invalidationStart="50" invalidationLength="4" id="2mAnG1KI"/>
    <int:WordHash hashCode="5it3lagI7UdU3r" id="p74cxjLH"/>
    <int:WordHash hashCode="yzlcffR8h38bBG" id="K7sSjmqw"/>
  </int:Manifest>
  <int:Observations>
    <int:Content id="dzTj6Fjp">
      <int:Rejection type="LegacyProofing"/>
    </int:Content>
    <int:Content id="2mAnG1KI">
      <int:Rejection type="LegacyProofing"/>
    </int:Content>
    <int:Content id="p74cxjLH">
      <int:Rejection type="AugLoop_Acronyms_AcronymsCritique"/>
    </int:Content>
    <int:Content id="K7sSjmqw">
      <int:Rejection type="AugLoop_Text_Critique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315F7"/>
    <w:multiLevelType w:val="hybridMultilevel"/>
    <w:tmpl w:val="1436B640"/>
    <w:lvl w:ilvl="0" w:tplc="269E002C">
      <w:start w:val="1"/>
      <w:numFmt w:val="bullet"/>
      <w:lvlText w:val=""/>
      <w:lvlJc w:val="left"/>
      <w:pPr>
        <w:ind w:left="465" w:hanging="360"/>
      </w:pPr>
      <w:rPr>
        <w:rFonts w:ascii="Symbol" w:hAnsi="Symbol" w:hint="default"/>
      </w:rPr>
    </w:lvl>
    <w:lvl w:ilvl="1" w:tplc="F9A0FA6A">
      <w:start w:val="1"/>
      <w:numFmt w:val="bullet"/>
      <w:lvlText w:val="o"/>
      <w:lvlJc w:val="left"/>
      <w:pPr>
        <w:ind w:left="1185" w:hanging="360"/>
      </w:pPr>
      <w:rPr>
        <w:rFonts w:ascii="Courier New" w:hAnsi="Courier New" w:hint="default"/>
      </w:rPr>
    </w:lvl>
    <w:lvl w:ilvl="2" w:tplc="655262FC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E27E7F24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B46EEC2">
      <w:start w:val="1"/>
      <w:numFmt w:val="bullet"/>
      <w:lvlText w:val="o"/>
      <w:lvlJc w:val="left"/>
      <w:pPr>
        <w:ind w:left="3345" w:hanging="360"/>
      </w:pPr>
      <w:rPr>
        <w:rFonts w:ascii="Courier New" w:hAnsi="Courier New" w:hint="default"/>
      </w:rPr>
    </w:lvl>
    <w:lvl w:ilvl="5" w:tplc="3C18F820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AD46FE30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10025BDE">
      <w:start w:val="1"/>
      <w:numFmt w:val="bullet"/>
      <w:lvlText w:val="o"/>
      <w:lvlJc w:val="left"/>
      <w:pPr>
        <w:ind w:left="5505" w:hanging="360"/>
      </w:pPr>
      <w:rPr>
        <w:rFonts w:ascii="Courier New" w:hAnsi="Courier New" w:hint="default"/>
      </w:rPr>
    </w:lvl>
    <w:lvl w:ilvl="8" w:tplc="DD5E1BE6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" w15:restartNumberingAfterBreak="0">
    <w:nsid w:val="410DC690"/>
    <w:multiLevelType w:val="hybridMultilevel"/>
    <w:tmpl w:val="58A2B856"/>
    <w:lvl w:ilvl="0" w:tplc="2CC0401A">
      <w:start w:val="1"/>
      <w:numFmt w:val="bullet"/>
      <w:lvlText w:val=""/>
      <w:lvlJc w:val="left"/>
      <w:pPr>
        <w:ind w:left="465" w:hanging="360"/>
      </w:pPr>
      <w:rPr>
        <w:rFonts w:ascii="Symbol" w:hAnsi="Symbol" w:hint="default"/>
      </w:rPr>
    </w:lvl>
    <w:lvl w:ilvl="1" w:tplc="A9BAC56C">
      <w:start w:val="1"/>
      <w:numFmt w:val="bullet"/>
      <w:lvlText w:val="o"/>
      <w:lvlJc w:val="left"/>
      <w:pPr>
        <w:ind w:left="1185" w:hanging="360"/>
      </w:pPr>
      <w:rPr>
        <w:rFonts w:ascii="Courier New" w:hAnsi="Courier New" w:hint="default"/>
      </w:rPr>
    </w:lvl>
    <w:lvl w:ilvl="2" w:tplc="4E42CB1E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D11811C2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9996A3E6">
      <w:start w:val="1"/>
      <w:numFmt w:val="bullet"/>
      <w:lvlText w:val="o"/>
      <w:lvlJc w:val="left"/>
      <w:pPr>
        <w:ind w:left="3345" w:hanging="360"/>
      </w:pPr>
      <w:rPr>
        <w:rFonts w:ascii="Courier New" w:hAnsi="Courier New" w:hint="default"/>
      </w:rPr>
    </w:lvl>
    <w:lvl w:ilvl="5" w:tplc="28164236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70C0E4A6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5666FC40">
      <w:start w:val="1"/>
      <w:numFmt w:val="bullet"/>
      <w:lvlText w:val="o"/>
      <w:lvlJc w:val="left"/>
      <w:pPr>
        <w:ind w:left="5505" w:hanging="360"/>
      </w:pPr>
      <w:rPr>
        <w:rFonts w:ascii="Courier New" w:hAnsi="Courier New" w:hint="default"/>
      </w:rPr>
    </w:lvl>
    <w:lvl w:ilvl="8" w:tplc="CD3AB5EE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 w15:restartNumberingAfterBreak="0">
    <w:nsid w:val="579A754B"/>
    <w:multiLevelType w:val="multilevel"/>
    <w:tmpl w:val="3962D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8263B7E"/>
    <w:multiLevelType w:val="multilevel"/>
    <w:tmpl w:val="0B1C7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054136D"/>
    <w:multiLevelType w:val="hybridMultilevel"/>
    <w:tmpl w:val="E2E4CF2E"/>
    <w:lvl w:ilvl="0" w:tplc="1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 w16cid:durableId="1147867278">
    <w:abstractNumId w:val="1"/>
  </w:num>
  <w:num w:numId="2" w16cid:durableId="2138329542">
    <w:abstractNumId w:val="0"/>
  </w:num>
  <w:num w:numId="3" w16cid:durableId="648291083">
    <w:abstractNumId w:val="2"/>
  </w:num>
  <w:num w:numId="4" w16cid:durableId="364214831">
    <w:abstractNumId w:val="3"/>
  </w:num>
  <w:num w:numId="5" w16cid:durableId="10812960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ocumentProtection w:edit="readOnly" w:enforcement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56E"/>
    <w:rsid w:val="00003610"/>
    <w:rsid w:val="0000462F"/>
    <w:rsid w:val="000207F8"/>
    <w:rsid w:val="00027344"/>
    <w:rsid w:val="00030D2A"/>
    <w:rsid w:val="00035D0B"/>
    <w:rsid w:val="00040871"/>
    <w:rsid w:val="000421EB"/>
    <w:rsid w:val="0005264A"/>
    <w:rsid w:val="000640E7"/>
    <w:rsid w:val="000647AB"/>
    <w:rsid w:val="00065618"/>
    <w:rsid w:val="00065E99"/>
    <w:rsid w:val="000719C3"/>
    <w:rsid w:val="000728D6"/>
    <w:rsid w:val="000867C4"/>
    <w:rsid w:val="000F0B7C"/>
    <w:rsid w:val="000F2E26"/>
    <w:rsid w:val="001007F9"/>
    <w:rsid w:val="00106B2A"/>
    <w:rsid w:val="00133346"/>
    <w:rsid w:val="00154959"/>
    <w:rsid w:val="001919BE"/>
    <w:rsid w:val="001A188E"/>
    <w:rsid w:val="001A3F5E"/>
    <w:rsid w:val="001B5D0D"/>
    <w:rsid w:val="001B71E8"/>
    <w:rsid w:val="001C3149"/>
    <w:rsid w:val="001C6096"/>
    <w:rsid w:val="001D4E58"/>
    <w:rsid w:val="001D5513"/>
    <w:rsid w:val="001E16DE"/>
    <w:rsid w:val="001E66B1"/>
    <w:rsid w:val="001F2DCC"/>
    <w:rsid w:val="00205A12"/>
    <w:rsid w:val="0020764A"/>
    <w:rsid w:val="00245BA8"/>
    <w:rsid w:val="00246512"/>
    <w:rsid w:val="00267D23"/>
    <w:rsid w:val="00272A90"/>
    <w:rsid w:val="0029255D"/>
    <w:rsid w:val="002A1A88"/>
    <w:rsid w:val="002B657D"/>
    <w:rsid w:val="002C0309"/>
    <w:rsid w:val="002E5AEE"/>
    <w:rsid w:val="00313403"/>
    <w:rsid w:val="00321AD4"/>
    <w:rsid w:val="00354815"/>
    <w:rsid w:val="00382F0A"/>
    <w:rsid w:val="003973DB"/>
    <w:rsid w:val="003B3DAD"/>
    <w:rsid w:val="003B500C"/>
    <w:rsid w:val="003E01E4"/>
    <w:rsid w:val="003E77FF"/>
    <w:rsid w:val="003F14F8"/>
    <w:rsid w:val="003F712F"/>
    <w:rsid w:val="00401A0E"/>
    <w:rsid w:val="004035E4"/>
    <w:rsid w:val="00406C54"/>
    <w:rsid w:val="004209C1"/>
    <w:rsid w:val="004257EA"/>
    <w:rsid w:val="004325F8"/>
    <w:rsid w:val="00435592"/>
    <w:rsid w:val="00446A21"/>
    <w:rsid w:val="00455A51"/>
    <w:rsid w:val="0046148F"/>
    <w:rsid w:val="0046534E"/>
    <w:rsid w:val="004B2675"/>
    <w:rsid w:val="004C2AFA"/>
    <w:rsid w:val="005109C1"/>
    <w:rsid w:val="005244A1"/>
    <w:rsid w:val="00525218"/>
    <w:rsid w:val="00553D0B"/>
    <w:rsid w:val="00565BB9"/>
    <w:rsid w:val="00585229"/>
    <w:rsid w:val="0059626E"/>
    <w:rsid w:val="005A0F49"/>
    <w:rsid w:val="005A29F6"/>
    <w:rsid w:val="005B2CD9"/>
    <w:rsid w:val="005C1066"/>
    <w:rsid w:val="005D156E"/>
    <w:rsid w:val="005D1E9F"/>
    <w:rsid w:val="005D2763"/>
    <w:rsid w:val="005D59B5"/>
    <w:rsid w:val="00614E47"/>
    <w:rsid w:val="0062510A"/>
    <w:rsid w:val="006256E7"/>
    <w:rsid w:val="00625777"/>
    <w:rsid w:val="00642EF2"/>
    <w:rsid w:val="0065049C"/>
    <w:rsid w:val="006627ED"/>
    <w:rsid w:val="006665E4"/>
    <w:rsid w:val="00666879"/>
    <w:rsid w:val="00674B7F"/>
    <w:rsid w:val="0068106A"/>
    <w:rsid w:val="00681E74"/>
    <w:rsid w:val="00683D2B"/>
    <w:rsid w:val="00690B68"/>
    <w:rsid w:val="006A261D"/>
    <w:rsid w:val="006B5BFC"/>
    <w:rsid w:val="006E2583"/>
    <w:rsid w:val="006E6491"/>
    <w:rsid w:val="00714FAE"/>
    <w:rsid w:val="00727A84"/>
    <w:rsid w:val="00740704"/>
    <w:rsid w:val="007418BD"/>
    <w:rsid w:val="0074229D"/>
    <w:rsid w:val="007601AF"/>
    <w:rsid w:val="00765A33"/>
    <w:rsid w:val="00772091"/>
    <w:rsid w:val="00785765"/>
    <w:rsid w:val="007A4EAD"/>
    <w:rsid w:val="007C1137"/>
    <w:rsid w:val="007D4001"/>
    <w:rsid w:val="00800259"/>
    <w:rsid w:val="008077CB"/>
    <w:rsid w:val="00820D68"/>
    <w:rsid w:val="00827184"/>
    <w:rsid w:val="00844F5D"/>
    <w:rsid w:val="00882661"/>
    <w:rsid w:val="00893120"/>
    <w:rsid w:val="00893EB8"/>
    <w:rsid w:val="008A422E"/>
    <w:rsid w:val="008C1A7B"/>
    <w:rsid w:val="008D5CC5"/>
    <w:rsid w:val="008E03E6"/>
    <w:rsid w:val="008E5695"/>
    <w:rsid w:val="008F43C1"/>
    <w:rsid w:val="00912A20"/>
    <w:rsid w:val="009149EE"/>
    <w:rsid w:val="009321E7"/>
    <w:rsid w:val="00944579"/>
    <w:rsid w:val="00950AAF"/>
    <w:rsid w:val="009547DD"/>
    <w:rsid w:val="0095793B"/>
    <w:rsid w:val="00962A1A"/>
    <w:rsid w:val="009A0A72"/>
    <w:rsid w:val="009B60D6"/>
    <w:rsid w:val="009E5709"/>
    <w:rsid w:val="00A05DFE"/>
    <w:rsid w:val="00A25131"/>
    <w:rsid w:val="00A42AA2"/>
    <w:rsid w:val="00A54E50"/>
    <w:rsid w:val="00A72FB1"/>
    <w:rsid w:val="00A744C6"/>
    <w:rsid w:val="00AA7B70"/>
    <w:rsid w:val="00AB4A3C"/>
    <w:rsid w:val="00AD6163"/>
    <w:rsid w:val="00AD639E"/>
    <w:rsid w:val="00AE3859"/>
    <w:rsid w:val="00AE6804"/>
    <w:rsid w:val="00AF6158"/>
    <w:rsid w:val="00B05CD7"/>
    <w:rsid w:val="00B22BC4"/>
    <w:rsid w:val="00B24D2F"/>
    <w:rsid w:val="00B8157A"/>
    <w:rsid w:val="00BA6C45"/>
    <w:rsid w:val="00BB34F7"/>
    <w:rsid w:val="00BB79E2"/>
    <w:rsid w:val="00BC15A0"/>
    <w:rsid w:val="00BD5AD0"/>
    <w:rsid w:val="00BE04E9"/>
    <w:rsid w:val="00BF234B"/>
    <w:rsid w:val="00C0496C"/>
    <w:rsid w:val="00C16A4A"/>
    <w:rsid w:val="00C34F94"/>
    <w:rsid w:val="00C407B1"/>
    <w:rsid w:val="00C407E9"/>
    <w:rsid w:val="00C419BD"/>
    <w:rsid w:val="00C70C7D"/>
    <w:rsid w:val="00C75188"/>
    <w:rsid w:val="00C75D1A"/>
    <w:rsid w:val="00C818AB"/>
    <w:rsid w:val="00C82958"/>
    <w:rsid w:val="00CA1A56"/>
    <w:rsid w:val="00CA2658"/>
    <w:rsid w:val="00CE6705"/>
    <w:rsid w:val="00D016FE"/>
    <w:rsid w:val="00D0391B"/>
    <w:rsid w:val="00D11DA7"/>
    <w:rsid w:val="00D20AFA"/>
    <w:rsid w:val="00D259AC"/>
    <w:rsid w:val="00D305C9"/>
    <w:rsid w:val="00D30FBA"/>
    <w:rsid w:val="00D31A47"/>
    <w:rsid w:val="00D363C3"/>
    <w:rsid w:val="00D378C8"/>
    <w:rsid w:val="00D47241"/>
    <w:rsid w:val="00D57579"/>
    <w:rsid w:val="00D7050E"/>
    <w:rsid w:val="00D7486D"/>
    <w:rsid w:val="00D9741F"/>
    <w:rsid w:val="00D97A48"/>
    <w:rsid w:val="00DB3410"/>
    <w:rsid w:val="00DB44CF"/>
    <w:rsid w:val="00DB7A30"/>
    <w:rsid w:val="00DC2BB8"/>
    <w:rsid w:val="00DE26ED"/>
    <w:rsid w:val="00DE58DF"/>
    <w:rsid w:val="00DE6BF0"/>
    <w:rsid w:val="00E03A51"/>
    <w:rsid w:val="00E075AB"/>
    <w:rsid w:val="00E227F0"/>
    <w:rsid w:val="00E2363D"/>
    <w:rsid w:val="00E36468"/>
    <w:rsid w:val="00E37C63"/>
    <w:rsid w:val="00E56289"/>
    <w:rsid w:val="00E63457"/>
    <w:rsid w:val="00E6651D"/>
    <w:rsid w:val="00E730FB"/>
    <w:rsid w:val="00EB02B4"/>
    <w:rsid w:val="00EE3935"/>
    <w:rsid w:val="00EF3766"/>
    <w:rsid w:val="00EF3D4C"/>
    <w:rsid w:val="00F019C6"/>
    <w:rsid w:val="00F01B74"/>
    <w:rsid w:val="00F122C0"/>
    <w:rsid w:val="00F31827"/>
    <w:rsid w:val="00F3593D"/>
    <w:rsid w:val="00F562A0"/>
    <w:rsid w:val="00F6305C"/>
    <w:rsid w:val="00F63EFB"/>
    <w:rsid w:val="00F7190A"/>
    <w:rsid w:val="00F71DD8"/>
    <w:rsid w:val="00F82B9A"/>
    <w:rsid w:val="00F9151F"/>
    <w:rsid w:val="00F9654E"/>
    <w:rsid w:val="00FC2CBD"/>
    <w:rsid w:val="00FD6C1B"/>
    <w:rsid w:val="00FE5C5A"/>
    <w:rsid w:val="00FF01B3"/>
    <w:rsid w:val="034B1FDC"/>
    <w:rsid w:val="05A80722"/>
    <w:rsid w:val="0F6E9A6B"/>
    <w:rsid w:val="10F8CE36"/>
    <w:rsid w:val="14658655"/>
    <w:rsid w:val="1492FC22"/>
    <w:rsid w:val="17839A61"/>
    <w:rsid w:val="17F9F87D"/>
    <w:rsid w:val="1B3D0A8E"/>
    <w:rsid w:val="1B6951DC"/>
    <w:rsid w:val="1C41AB2F"/>
    <w:rsid w:val="1EF08392"/>
    <w:rsid w:val="208C53F3"/>
    <w:rsid w:val="20D265F2"/>
    <w:rsid w:val="236C339B"/>
    <w:rsid w:val="25FD33CB"/>
    <w:rsid w:val="26042AA5"/>
    <w:rsid w:val="263A1B7D"/>
    <w:rsid w:val="26C26DB3"/>
    <w:rsid w:val="2A1E914A"/>
    <w:rsid w:val="2C4B6239"/>
    <w:rsid w:val="2FA8E2D4"/>
    <w:rsid w:val="2FFE1275"/>
    <w:rsid w:val="303F5BB9"/>
    <w:rsid w:val="30AA6543"/>
    <w:rsid w:val="3349A12C"/>
    <w:rsid w:val="34DD4D72"/>
    <w:rsid w:val="35773B38"/>
    <w:rsid w:val="379309F6"/>
    <w:rsid w:val="3839366C"/>
    <w:rsid w:val="3E54D572"/>
    <w:rsid w:val="42433111"/>
    <w:rsid w:val="49657FCB"/>
    <w:rsid w:val="4BFED24B"/>
    <w:rsid w:val="4C6ABC22"/>
    <w:rsid w:val="4EAAF0E3"/>
    <w:rsid w:val="50B80CE8"/>
    <w:rsid w:val="6264D3CB"/>
    <w:rsid w:val="63E90D36"/>
    <w:rsid w:val="64A91D35"/>
    <w:rsid w:val="689F02BA"/>
    <w:rsid w:val="6A2D616C"/>
    <w:rsid w:val="6C9D4F03"/>
    <w:rsid w:val="6E424B86"/>
    <w:rsid w:val="70ADAFD6"/>
    <w:rsid w:val="7157DF25"/>
    <w:rsid w:val="73292E3A"/>
    <w:rsid w:val="745BE77E"/>
    <w:rsid w:val="75E9E7D6"/>
    <w:rsid w:val="75F7B7DF"/>
    <w:rsid w:val="779AC25D"/>
    <w:rsid w:val="787F5DAD"/>
    <w:rsid w:val="792F58A1"/>
    <w:rsid w:val="79BAB318"/>
    <w:rsid w:val="7CB8E9F2"/>
    <w:rsid w:val="7FA0E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1E3CE"/>
  <w15:chartTrackingRefBased/>
  <w15:docId w15:val="{DEE5EF86-7FC0-4361-B2C5-807CB958D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6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D1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normaltextrun">
    <w:name w:val="normaltextrun"/>
    <w:basedOn w:val="DefaultParagraphFont"/>
    <w:rsid w:val="005D156E"/>
  </w:style>
  <w:style w:type="character" w:customStyle="1" w:styleId="eop">
    <w:name w:val="eop"/>
    <w:basedOn w:val="DefaultParagraphFont"/>
    <w:rsid w:val="005D156E"/>
  </w:style>
  <w:style w:type="character" w:customStyle="1" w:styleId="tabchar">
    <w:name w:val="tabchar"/>
    <w:basedOn w:val="DefaultParagraphFont"/>
    <w:rsid w:val="005D156E"/>
  </w:style>
  <w:style w:type="paragraph" w:styleId="ListParagraph">
    <w:name w:val="List Paragraph"/>
    <w:basedOn w:val="Normal"/>
    <w:uiPriority w:val="34"/>
    <w:qFormat/>
    <w:rsid w:val="005D156E"/>
    <w:pPr>
      <w:ind w:left="720"/>
      <w:contextualSpacing/>
    </w:pPr>
  </w:style>
  <w:style w:type="table" w:styleId="TableGrid">
    <w:name w:val="Table Grid"/>
    <w:basedOn w:val="TableNormal"/>
    <w:uiPriority w:val="39"/>
    <w:rsid w:val="00BD5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BA6C45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D305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5C9"/>
  </w:style>
  <w:style w:type="paragraph" w:styleId="Footer">
    <w:name w:val="footer"/>
    <w:basedOn w:val="Normal"/>
    <w:link w:val="FooterChar"/>
    <w:uiPriority w:val="99"/>
    <w:unhideWhenUsed/>
    <w:rsid w:val="00D305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5C9"/>
  </w:style>
  <w:style w:type="paragraph" w:styleId="BodyText">
    <w:name w:val="Body Text"/>
    <w:basedOn w:val="Normal"/>
    <w:link w:val="BodyTextChar"/>
    <w:uiPriority w:val="99"/>
    <w:unhideWhenUsed/>
    <w:qFormat/>
    <w:rsid w:val="001C3149"/>
    <w:pPr>
      <w:spacing w:after="120" w:line="264" w:lineRule="auto"/>
    </w:pPr>
    <w:rPr>
      <w:sz w:val="18"/>
      <w:szCs w:val="18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1C3149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79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27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8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86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33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60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24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86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75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80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7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43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37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4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08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90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20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67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01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16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70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03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21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36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77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99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44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61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11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93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6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96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16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5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42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59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32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17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78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10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57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6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6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29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05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13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23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83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4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45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68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40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58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94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08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8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64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53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37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42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5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8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764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98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79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17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7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64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72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16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52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25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69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00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85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4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70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27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85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36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44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15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54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91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8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56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1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2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20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12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45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716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3201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8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54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7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42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8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8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99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29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86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57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27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63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18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82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83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30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1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32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5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82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37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06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3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60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07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06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53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5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94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26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95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23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58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16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99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53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53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66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70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1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41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26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1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51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51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70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94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8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83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37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62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64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75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27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12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0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2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31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91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91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18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5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59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99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58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3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18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5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77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66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57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89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12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72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70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0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32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89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87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43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0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0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2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7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85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18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69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43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39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4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03841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8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5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49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17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5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75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51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64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29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44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76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88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58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44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0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77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45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67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90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2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39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76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07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5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42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9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93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96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02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13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93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7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2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4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office.com/Pages/ResponsePage.aspx?id=hrHjE0bEq0qcbZq5u3aBbPzG0G7AU15IstqkS3aFud9UM1dFMDVNQjA5SldLMlNRVzU2S1BQRTNLOSQlQCN0PWc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60dcd6d8a30a4481" Type="http://schemas.microsoft.com/office/2019/09/relationships/intelligence" Target="intelligenc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A9C2BEAC7EF14BAC66B3132584D2AA" ma:contentTypeVersion="8" ma:contentTypeDescription="Create a new document." ma:contentTypeScope="" ma:versionID="b2a446376b9bbe4763daa428c62dc9d3">
  <xsd:schema xmlns:xsd="http://www.w3.org/2001/XMLSchema" xmlns:xs="http://www.w3.org/2001/XMLSchema" xmlns:p="http://schemas.microsoft.com/office/2006/metadata/properties" xmlns:ns2="569015c3-9877-4bff-af23-3d6ce18d8520" xmlns:ns3="4925b2bc-3cb2-4669-9968-8d8a56e671d1" targetNamespace="http://schemas.microsoft.com/office/2006/metadata/properties" ma:root="true" ma:fieldsID="dbc871f3e5765dac0935aefb975fd74b" ns2:_="" ns3:_="">
    <xsd:import namespace="569015c3-9877-4bff-af23-3d6ce18d8520"/>
    <xsd:import namespace="4925b2bc-3cb2-4669-9968-8d8a56e671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015c3-9877-4bff-af23-3d6ce18d85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5b2bc-3cb2-4669-9968-8d8a56e671d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3FDE1D-C21C-46B8-8211-7C78848349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9015c3-9877-4bff-af23-3d6ce18d8520"/>
    <ds:schemaRef ds:uri="4925b2bc-3cb2-4669-9968-8d8a56e671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3A9779-F540-456A-BE97-03E0B3E595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F1D91F2-E3FF-4A91-AD6C-70ACEA8AA2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9687462-C546-403B-B975-88CA85A54E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3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Links>
    <vt:vector size="6" baseType="variant"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https://forms.office.com/Pages/ResponsePage.aspx?id=hrHjE0bEq0qcbZq5u3aBbPzG0G7AU15IstqkS3aFud9UM1dFMDVNQjA5SldLMlNRVzU2S1BQRTNLOSQlQCN0PWcu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Wynne, Sinead</dc:creator>
  <cp:keywords/>
  <dc:description/>
  <cp:lastModifiedBy>Ní Fhátharta, Máirín</cp:lastModifiedBy>
  <cp:revision>11</cp:revision>
  <cp:lastPrinted>2025-07-03T13:42:00Z</cp:lastPrinted>
  <dcterms:created xsi:type="dcterms:W3CDTF">2025-07-17T15:40:00Z</dcterms:created>
  <dcterms:modified xsi:type="dcterms:W3CDTF">2025-07-18T08:11:00Z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0x010100A9A9C2BEAC7EF14BAC66B3132584D2AA</vt:lpwstr>
  </property>
  <property fmtid="{D5CDD505-2E9C-101B-9397-08002B2CF9AE}" pid="3" name="MediaServiceImageTags">
    <vt:lpwstr/>
  </property>
</Properties>
</file>